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4E6E8" w14:textId="11326F6D" w:rsidR="009E7D19" w:rsidRDefault="00F74714">
      <w:pPr>
        <w:pStyle w:val="BodyText"/>
      </w:pPr>
      <w:r>
        <w:rPr>
          <w:noProof/>
        </w:rPr>
        <mc:AlternateContent>
          <mc:Choice Requires="wps">
            <w:drawing>
              <wp:anchor distT="0" distB="0" distL="114300" distR="114300" simplePos="0" relativeHeight="251673600" behindDoc="0" locked="0" layoutInCell="1" allowOverlap="1" wp14:anchorId="56E95481" wp14:editId="23A8F7EF">
                <wp:simplePos x="0" y="0"/>
                <wp:positionH relativeFrom="column">
                  <wp:posOffset>-885825</wp:posOffset>
                </wp:positionH>
                <wp:positionV relativeFrom="paragraph">
                  <wp:posOffset>-885825</wp:posOffset>
                </wp:positionV>
                <wp:extent cx="7524750" cy="638175"/>
                <wp:effectExtent l="38100" t="19050" r="57150" b="104775"/>
                <wp:wrapNone/>
                <wp:docPr id="11" name="Rectangle 11"/>
                <wp:cNvGraphicFramePr/>
                <a:graphic xmlns:a="http://schemas.openxmlformats.org/drawingml/2006/main">
                  <a:graphicData uri="http://schemas.microsoft.com/office/word/2010/wordprocessingShape">
                    <wps:wsp>
                      <wps:cNvSpPr/>
                      <wps:spPr>
                        <a:xfrm>
                          <a:off x="0" y="0"/>
                          <a:ext cx="7524750" cy="638175"/>
                        </a:xfrm>
                        <a:prstGeom prst="rect">
                          <a:avLst/>
                        </a:prstGeom>
                        <a:solidFill>
                          <a:schemeClr val="accent3"/>
                        </a:solid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4219EB" id="Rectangle 11" o:spid="_x0000_s1026" style="position:absolute;margin-left:-69.75pt;margin-top:-69.75pt;width:592.5pt;height:50.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" fillcolor="#9bbb59 [3206]" strokecolor="#4f81bd [3204]" strokeweight="2pt">
                <v:stroke joinstyle="round"/>
                <v:shadow on="t" color="black" opacity="22937f" origin=",.5" offset="0,.63889mm"/>
                <v:textbox inset="1.27mm,1.27mm,1.27mm,1.27mm"/>
              </v:rect>
            </w:pict>
          </mc:Fallback>
        </mc:AlternateContent>
      </w:r>
      <w:r w:rsidR="00E21546">
        <w:rPr>
          <w:noProof/>
        </w:rPr>
        <w:drawing>
          <wp:anchor distT="0" distB="0" distL="114300" distR="114300" simplePos="0" relativeHeight="251672576" behindDoc="0" locked="0" layoutInCell="1" allowOverlap="1" wp14:anchorId="0D02781D" wp14:editId="1770FB1D">
            <wp:simplePos x="0" y="0"/>
            <wp:positionH relativeFrom="column">
              <wp:posOffset>-800100</wp:posOffset>
            </wp:positionH>
            <wp:positionV relativeFrom="page">
              <wp:posOffset>704850</wp:posOffset>
            </wp:positionV>
            <wp:extent cx="1362883" cy="109537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883"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F19B3A" w14:textId="77EE97A3" w:rsidR="009E7D19" w:rsidRDefault="009E7D19">
      <w:pPr>
        <w:pStyle w:val="BodyText"/>
      </w:pPr>
    </w:p>
    <w:p w14:paraId="1349A729" w14:textId="77777777" w:rsidR="009E7D19" w:rsidRDefault="009E7D19">
      <w:pPr>
        <w:pStyle w:val="BodyText"/>
      </w:pPr>
    </w:p>
    <w:p w14:paraId="5AF4A740" w14:textId="77777777" w:rsidR="009E7D19" w:rsidRDefault="009E7D19">
      <w:pPr>
        <w:pStyle w:val="BodyText"/>
      </w:pPr>
    </w:p>
    <w:p w14:paraId="6147E502" w14:textId="7D3B9470" w:rsidR="00C7052F" w:rsidRDefault="00F74714">
      <w:pPr>
        <w:pStyle w:val="BodyText"/>
        <w:rPr>
          <w:rStyle w:val="None"/>
          <w:rFonts w:ascii="Tahoma" w:eastAsia="Tahoma" w:hAnsi="Tahoma" w:cs="Tahoma"/>
          <w:b/>
          <w:bCs/>
          <w:sz w:val="12"/>
          <w:szCs w:val="12"/>
        </w:rPr>
      </w:pPr>
      <w:r>
        <w:t xml:space="preserve">             THE CRACKED SLIPPER COMPANY SAFEGUARDING POLICY </w:t>
      </w:r>
    </w:p>
    <w:p w14:paraId="1E295851" w14:textId="08B3EEB9" w:rsidR="00C7052F" w:rsidRDefault="00000000">
      <w:pPr>
        <w:pStyle w:val="Heading"/>
        <w:rPr>
          <w:rStyle w:val="None"/>
          <w:color w:val="018825"/>
          <w:spacing w:val="-1"/>
          <w:u w:color="018825"/>
        </w:rPr>
      </w:pPr>
      <w:r>
        <w:rPr>
          <w:rStyle w:val="None"/>
          <w:color w:val="018825"/>
          <w:u w:color="018825"/>
        </w:rPr>
        <w:t>The</w:t>
      </w:r>
      <w:r>
        <w:rPr>
          <w:rStyle w:val="None"/>
          <w:color w:val="018825"/>
          <w:spacing w:val="-22"/>
          <w:u w:color="018825"/>
        </w:rPr>
        <w:t xml:space="preserve"> </w:t>
      </w:r>
      <w:r>
        <w:rPr>
          <w:rStyle w:val="None"/>
          <w:color w:val="018825"/>
          <w:u w:color="018825"/>
        </w:rPr>
        <w:t>purpose</w:t>
      </w:r>
      <w:r>
        <w:rPr>
          <w:rStyle w:val="None"/>
          <w:color w:val="018825"/>
          <w:spacing w:val="-21"/>
          <w:u w:color="018825"/>
        </w:rPr>
        <w:t xml:space="preserve"> </w:t>
      </w:r>
      <w:r>
        <w:rPr>
          <w:rStyle w:val="None"/>
          <w:color w:val="018825"/>
          <w:u w:color="018825"/>
        </w:rPr>
        <w:t>and</w:t>
      </w:r>
      <w:r>
        <w:rPr>
          <w:rStyle w:val="None"/>
          <w:color w:val="018825"/>
          <w:spacing w:val="-24"/>
          <w:u w:color="018825"/>
        </w:rPr>
        <w:t xml:space="preserve"> </w:t>
      </w:r>
      <w:r>
        <w:rPr>
          <w:rStyle w:val="None"/>
          <w:color w:val="018825"/>
          <w:u w:color="018825"/>
          <w:lang w:val="it-IT"/>
        </w:rPr>
        <w:t>scope</w:t>
      </w:r>
      <w:r>
        <w:rPr>
          <w:rStyle w:val="None"/>
          <w:color w:val="018825"/>
          <w:spacing w:val="-19"/>
          <w:u w:color="018825"/>
        </w:rPr>
        <w:t xml:space="preserve"> </w:t>
      </w:r>
      <w:r>
        <w:rPr>
          <w:rStyle w:val="None"/>
          <w:color w:val="018825"/>
          <w:u w:color="018825"/>
        </w:rPr>
        <w:t>of</w:t>
      </w:r>
      <w:r>
        <w:rPr>
          <w:rStyle w:val="None"/>
          <w:color w:val="018825"/>
          <w:spacing w:val="-23"/>
          <w:u w:color="018825"/>
        </w:rPr>
        <w:t xml:space="preserve"> </w:t>
      </w:r>
      <w:r>
        <w:rPr>
          <w:rStyle w:val="None"/>
          <w:color w:val="018825"/>
          <w:u w:color="018825"/>
        </w:rPr>
        <w:t>this</w:t>
      </w:r>
      <w:r>
        <w:rPr>
          <w:rStyle w:val="None"/>
          <w:color w:val="018825"/>
          <w:spacing w:val="-22"/>
          <w:u w:color="018825"/>
        </w:rPr>
        <w:t xml:space="preserve"> </w:t>
      </w:r>
      <w:r>
        <w:rPr>
          <w:rStyle w:val="None"/>
          <w:color w:val="018825"/>
          <w:u w:color="018825"/>
        </w:rPr>
        <w:t>policy</w:t>
      </w:r>
      <w:r>
        <w:rPr>
          <w:rStyle w:val="None"/>
          <w:color w:val="018825"/>
          <w:spacing w:val="-21"/>
          <w:u w:color="018825"/>
        </w:rPr>
        <w:t xml:space="preserve"> </w:t>
      </w:r>
      <w:r>
        <w:rPr>
          <w:rStyle w:val="None"/>
          <w:color w:val="018825"/>
          <w:spacing w:val="-1"/>
          <w:u w:color="018825"/>
        </w:rPr>
        <w:t>statement</w:t>
      </w:r>
    </w:p>
    <w:p w14:paraId="79D9DA96" w14:textId="6AB02230" w:rsidR="006F43A4" w:rsidRPr="006F43A4" w:rsidRDefault="006F43A4">
      <w:pPr>
        <w:pStyle w:val="Heading"/>
        <w:rPr>
          <w:rFonts w:ascii="Arial Rounded MT Bold" w:hAnsi="Arial Rounded MT Bold"/>
          <w:color w:val="auto"/>
          <w:sz w:val="24"/>
          <w:szCs w:val="24"/>
        </w:rPr>
      </w:pPr>
      <w:r w:rsidRPr="006F43A4">
        <w:rPr>
          <w:rStyle w:val="None"/>
          <w:rFonts w:ascii="Arial Rounded MT Bold" w:hAnsi="Arial Rounded MT Bold"/>
          <w:color w:val="auto"/>
          <w:spacing w:val="-1"/>
          <w:sz w:val="24"/>
          <w:szCs w:val="24"/>
          <w:u w:color="018825"/>
        </w:rPr>
        <w:t xml:space="preserve">The Cracked Slipper Company is committed to safeguarding the welfare of all young people who participate and engage with The Cracked Slipper Company. We will take all reasonable steps to safeguard young people and promote their welfare by a commitment to </w:t>
      </w:r>
      <w:r w:rsidR="00CF4314" w:rsidRPr="006F43A4">
        <w:rPr>
          <w:rStyle w:val="None"/>
          <w:rFonts w:ascii="Arial Rounded MT Bold" w:hAnsi="Arial Rounded MT Bold"/>
          <w:color w:val="auto"/>
          <w:spacing w:val="-1"/>
          <w:sz w:val="24"/>
          <w:szCs w:val="24"/>
          <w:u w:color="018825"/>
        </w:rPr>
        <w:t>practice,</w:t>
      </w:r>
      <w:r>
        <w:rPr>
          <w:rStyle w:val="None"/>
          <w:rFonts w:ascii="Arial Rounded MT Bold" w:hAnsi="Arial Rounded MT Bold"/>
          <w:color w:val="auto"/>
          <w:spacing w:val="-1"/>
          <w:sz w:val="24"/>
          <w:szCs w:val="24"/>
          <w:u w:color="018825"/>
        </w:rPr>
        <w:t xml:space="preserve"> values and standards </w:t>
      </w:r>
      <w:r w:rsidRPr="006F43A4">
        <w:rPr>
          <w:rStyle w:val="None"/>
          <w:rFonts w:ascii="Arial Rounded MT Bold" w:hAnsi="Arial Rounded MT Bold"/>
          <w:color w:val="auto"/>
          <w:spacing w:val="-1"/>
          <w:sz w:val="24"/>
          <w:szCs w:val="24"/>
          <w:u w:color="018825"/>
        </w:rPr>
        <w:t>that protects young people</w:t>
      </w:r>
      <w:r>
        <w:rPr>
          <w:rStyle w:val="None"/>
          <w:rFonts w:ascii="Arial Rounded MT Bold" w:hAnsi="Arial Rounded MT Bold"/>
          <w:color w:val="auto"/>
          <w:spacing w:val="-1"/>
          <w:sz w:val="24"/>
          <w:szCs w:val="24"/>
          <w:u w:color="018825"/>
        </w:rPr>
        <w:t xml:space="preserve">. </w:t>
      </w:r>
    </w:p>
    <w:p w14:paraId="77388CC4" w14:textId="77777777" w:rsidR="00C7052F" w:rsidRPr="00FE590B" w:rsidRDefault="00000000">
      <w:pPr>
        <w:pStyle w:val="BodyText"/>
        <w:spacing w:before="151"/>
        <w:ind w:left="132"/>
        <w:rPr>
          <w:rFonts w:ascii="Arial" w:hAnsi="Arial" w:cs="Arial"/>
          <w:sz w:val="24"/>
          <w:szCs w:val="24"/>
        </w:rPr>
      </w:pPr>
      <w:r w:rsidRPr="00FE590B">
        <w:rPr>
          <w:rStyle w:val="None"/>
          <w:rFonts w:ascii="Arial" w:hAnsi="Arial" w:cs="Arial"/>
          <w:sz w:val="24"/>
          <w:szCs w:val="24"/>
        </w:rPr>
        <w:t>The purpose of this policy statement is:</w:t>
      </w:r>
    </w:p>
    <w:p w14:paraId="4F7D364F" w14:textId="77777777" w:rsidR="00C7052F" w:rsidRPr="00FE590B" w:rsidRDefault="00000000">
      <w:pPr>
        <w:pStyle w:val="ListParagraph"/>
        <w:numPr>
          <w:ilvl w:val="0"/>
          <w:numId w:val="2"/>
        </w:numPr>
        <w:spacing w:before="179" w:line="259" w:lineRule="auto"/>
        <w:ind w:right="432"/>
        <w:rPr>
          <w:rFonts w:ascii="Arial" w:hAnsi="Arial" w:cs="Arial"/>
          <w:color w:val="00A248"/>
          <w:sz w:val="24"/>
          <w:szCs w:val="24"/>
        </w:rPr>
      </w:pPr>
      <w:r w:rsidRPr="00FE590B">
        <w:rPr>
          <w:rStyle w:val="None"/>
          <w:rFonts w:ascii="Arial" w:hAnsi="Arial" w:cs="Arial"/>
          <w:sz w:val="24"/>
          <w:szCs w:val="24"/>
        </w:rPr>
        <w:t xml:space="preserve">to protect children and young people who receive The Cracked Slipper Company [here after referred to as CSC] services from harm. This includes the children of adults who use our </w:t>
      </w:r>
      <w:proofErr w:type="gramStart"/>
      <w:r w:rsidRPr="00FE590B">
        <w:rPr>
          <w:rStyle w:val="None"/>
          <w:rFonts w:ascii="Arial" w:hAnsi="Arial" w:cs="Arial"/>
          <w:sz w:val="24"/>
          <w:szCs w:val="24"/>
        </w:rPr>
        <w:t>services</w:t>
      </w:r>
      <w:proofErr w:type="gramEnd"/>
    </w:p>
    <w:p w14:paraId="11995F53" w14:textId="77777777" w:rsidR="00C7052F" w:rsidRPr="00FE590B" w:rsidRDefault="00000000">
      <w:pPr>
        <w:pStyle w:val="ListParagraph"/>
        <w:numPr>
          <w:ilvl w:val="0"/>
          <w:numId w:val="3"/>
        </w:numPr>
        <w:spacing w:line="256" w:lineRule="auto"/>
        <w:ind w:right="305"/>
        <w:rPr>
          <w:rFonts w:ascii="Arial" w:hAnsi="Arial" w:cs="Arial"/>
          <w:color w:val="00A248"/>
          <w:sz w:val="24"/>
          <w:szCs w:val="24"/>
        </w:rPr>
      </w:pPr>
      <w:r w:rsidRPr="00FE590B">
        <w:rPr>
          <w:rStyle w:val="None"/>
          <w:rFonts w:ascii="Arial" w:hAnsi="Arial" w:cs="Arial"/>
          <w:sz w:val="24"/>
          <w:szCs w:val="24"/>
        </w:rPr>
        <w:t>to provide staff and volunteers, as well as children and young people and their families, with the overarching principles that guide our approach to child protection.</w:t>
      </w:r>
    </w:p>
    <w:p w14:paraId="43EAB8D6" w14:textId="77777777" w:rsidR="00C7052F" w:rsidRPr="00FE590B" w:rsidRDefault="00C7052F">
      <w:pPr>
        <w:pStyle w:val="BodyText"/>
        <w:rPr>
          <w:rStyle w:val="None"/>
          <w:rFonts w:ascii="Arial" w:hAnsi="Arial" w:cs="Arial"/>
          <w:sz w:val="24"/>
          <w:szCs w:val="24"/>
        </w:rPr>
      </w:pPr>
    </w:p>
    <w:p w14:paraId="1EC1C0BC" w14:textId="448D089A" w:rsidR="00C7052F" w:rsidRPr="00FE590B" w:rsidRDefault="00000000">
      <w:pPr>
        <w:pStyle w:val="BodyText"/>
        <w:spacing w:line="259" w:lineRule="auto"/>
        <w:ind w:left="133" w:right="72"/>
        <w:rPr>
          <w:rStyle w:val="None"/>
          <w:rFonts w:ascii="Arial" w:hAnsi="Arial" w:cs="Arial"/>
          <w:sz w:val="24"/>
          <w:szCs w:val="24"/>
        </w:rPr>
      </w:pPr>
      <w:r w:rsidRPr="00FE590B">
        <w:rPr>
          <w:rStyle w:val="None"/>
          <w:rFonts w:ascii="Arial" w:hAnsi="Arial" w:cs="Arial"/>
          <w:sz w:val="24"/>
          <w:szCs w:val="24"/>
        </w:rPr>
        <w:t>This policy applies to anyone working on behalf of</w:t>
      </w:r>
      <w:r w:rsidR="00415DFF">
        <w:rPr>
          <w:rStyle w:val="None"/>
          <w:rFonts w:ascii="Arial" w:hAnsi="Arial" w:cs="Arial"/>
          <w:sz w:val="24"/>
          <w:szCs w:val="24"/>
        </w:rPr>
        <w:t xml:space="preserve"> </w:t>
      </w:r>
      <w:r w:rsidRPr="00FE590B">
        <w:rPr>
          <w:rStyle w:val="None"/>
          <w:rFonts w:ascii="Arial" w:hAnsi="Arial" w:cs="Arial"/>
          <w:sz w:val="24"/>
          <w:szCs w:val="24"/>
        </w:rPr>
        <w:t xml:space="preserve">CSC, including senior managers and the board of trustees, paid staff, volunteers, sessional workers, agency staff and Participants and as such every Trustee,, volunteer and   member of staff should take time before starting to work with CSC to </w:t>
      </w:r>
      <w:proofErr w:type="spellStart"/>
      <w:r w:rsidRPr="00FE590B">
        <w:rPr>
          <w:rStyle w:val="None"/>
          <w:rFonts w:ascii="Arial" w:hAnsi="Arial" w:cs="Arial"/>
          <w:sz w:val="24"/>
          <w:szCs w:val="24"/>
        </w:rPr>
        <w:t>familiarise</w:t>
      </w:r>
      <w:proofErr w:type="spellEnd"/>
      <w:r w:rsidRPr="00FE590B">
        <w:rPr>
          <w:rStyle w:val="None"/>
          <w:rFonts w:ascii="Arial" w:hAnsi="Arial" w:cs="Arial"/>
          <w:sz w:val="24"/>
          <w:szCs w:val="24"/>
        </w:rPr>
        <w:t xml:space="preserve"> themselves with this policy as well as all other policies that CSC expects our Trusties, staff and volunteers to work with in the frame work of and abide by.</w:t>
      </w:r>
    </w:p>
    <w:p w14:paraId="0A0BC1B8" w14:textId="77777777" w:rsidR="00C7052F" w:rsidRPr="00FE590B" w:rsidRDefault="00C7052F">
      <w:pPr>
        <w:pStyle w:val="BodyText"/>
        <w:spacing w:line="259" w:lineRule="auto"/>
        <w:ind w:left="133" w:right="72"/>
        <w:rPr>
          <w:rStyle w:val="None"/>
          <w:rFonts w:ascii="Arial" w:hAnsi="Arial" w:cs="Arial"/>
          <w:sz w:val="24"/>
          <w:szCs w:val="24"/>
        </w:rPr>
      </w:pPr>
    </w:p>
    <w:p w14:paraId="00136605" w14:textId="77777777" w:rsidR="00C7052F" w:rsidRPr="00FE590B" w:rsidRDefault="00000000">
      <w:pPr>
        <w:pStyle w:val="BodyText"/>
        <w:spacing w:line="259" w:lineRule="auto"/>
        <w:ind w:left="133" w:right="72"/>
        <w:rPr>
          <w:rStyle w:val="None"/>
          <w:rFonts w:ascii="Arial" w:hAnsi="Arial" w:cs="Arial"/>
          <w:sz w:val="24"/>
          <w:szCs w:val="24"/>
        </w:rPr>
      </w:pPr>
      <w:r w:rsidRPr="00FE590B">
        <w:rPr>
          <w:rStyle w:val="None"/>
          <w:rFonts w:ascii="Arial" w:hAnsi="Arial" w:cs="Arial"/>
          <w:sz w:val="24"/>
          <w:szCs w:val="24"/>
        </w:rPr>
        <w:t xml:space="preserve">It is also expected that Group leaders and assistance and volunteers should make sure that participants in our programs are familiar with our </w:t>
      </w:r>
      <w:proofErr w:type="gramStart"/>
      <w:r w:rsidRPr="00FE590B">
        <w:rPr>
          <w:rStyle w:val="None"/>
          <w:rFonts w:ascii="Arial" w:hAnsi="Arial" w:cs="Arial"/>
          <w:sz w:val="24"/>
          <w:szCs w:val="24"/>
        </w:rPr>
        <w:t>safe guarding</w:t>
      </w:r>
      <w:proofErr w:type="gramEnd"/>
      <w:r w:rsidRPr="00FE590B">
        <w:rPr>
          <w:rStyle w:val="None"/>
          <w:rFonts w:ascii="Arial" w:hAnsi="Arial" w:cs="Arial"/>
          <w:sz w:val="24"/>
          <w:szCs w:val="24"/>
        </w:rPr>
        <w:t xml:space="preserve"> policy and procedure so as they feel comfortable if the need for a disclosure arises. </w:t>
      </w:r>
    </w:p>
    <w:p w14:paraId="6B75F652" w14:textId="43B37862" w:rsidR="00C7052F" w:rsidRPr="00FE590B" w:rsidRDefault="00000000">
      <w:pPr>
        <w:pStyle w:val="BodyText"/>
        <w:spacing w:line="259" w:lineRule="auto"/>
        <w:ind w:left="133" w:right="72"/>
        <w:rPr>
          <w:rFonts w:ascii="Arial" w:hAnsi="Arial" w:cs="Arial"/>
          <w:sz w:val="24"/>
          <w:szCs w:val="24"/>
        </w:rPr>
      </w:pPr>
      <w:r w:rsidRPr="00FE590B">
        <w:rPr>
          <w:rStyle w:val="None"/>
          <w:rFonts w:ascii="Arial" w:hAnsi="Arial" w:cs="Arial"/>
          <w:sz w:val="24"/>
          <w:szCs w:val="24"/>
        </w:rPr>
        <w:t xml:space="preserve">    </w:t>
      </w:r>
    </w:p>
    <w:p w14:paraId="2FFF9307" w14:textId="77777777" w:rsidR="00C7052F" w:rsidRPr="0035683D" w:rsidRDefault="00000000">
      <w:pPr>
        <w:pStyle w:val="Heading"/>
        <w:spacing w:before="101"/>
        <w:rPr>
          <w:rFonts w:cs="Arial"/>
          <w:sz w:val="32"/>
          <w:szCs w:val="32"/>
        </w:rPr>
      </w:pPr>
      <w:r w:rsidRPr="0035683D">
        <w:rPr>
          <w:rStyle w:val="None"/>
          <w:rFonts w:cs="Arial"/>
          <w:color w:val="018825"/>
          <w:sz w:val="32"/>
          <w:szCs w:val="32"/>
          <w:u w:color="018825"/>
          <w:lang w:val="it-IT"/>
        </w:rPr>
        <w:t>Legal</w:t>
      </w:r>
      <w:r w:rsidRPr="0035683D">
        <w:rPr>
          <w:rStyle w:val="None"/>
          <w:rFonts w:cs="Arial"/>
          <w:color w:val="018825"/>
          <w:sz w:val="32"/>
          <w:szCs w:val="32"/>
          <w:u w:color="018825"/>
        </w:rPr>
        <w:t xml:space="preserve"> framework</w:t>
      </w:r>
    </w:p>
    <w:p w14:paraId="0ADC8185" w14:textId="77777777" w:rsidR="00C7052F" w:rsidRPr="00FE590B" w:rsidRDefault="00000000">
      <w:pPr>
        <w:pStyle w:val="Body"/>
        <w:spacing w:line="259" w:lineRule="auto"/>
        <w:ind w:left="132" w:right="72"/>
        <w:rPr>
          <w:rStyle w:val="None"/>
          <w:rFonts w:ascii="Arial" w:hAnsi="Arial" w:cs="Arial"/>
          <w:sz w:val="24"/>
          <w:szCs w:val="24"/>
        </w:rPr>
      </w:pPr>
      <w:r w:rsidRPr="00FE590B">
        <w:rPr>
          <w:rStyle w:val="None"/>
          <w:rFonts w:ascii="Arial" w:hAnsi="Arial" w:cs="Arial"/>
          <w:sz w:val="24"/>
          <w:szCs w:val="24"/>
          <w:lang w:val="en-US"/>
        </w:rPr>
        <w:t>This</w:t>
      </w:r>
      <w:r w:rsidRPr="00FE590B">
        <w:rPr>
          <w:rStyle w:val="None"/>
          <w:rFonts w:ascii="Arial" w:hAnsi="Arial" w:cs="Arial"/>
          <w:sz w:val="24"/>
          <w:szCs w:val="24"/>
        </w:rPr>
        <w:t xml:space="preserve"> policy </w:t>
      </w:r>
      <w:r w:rsidRPr="00FE590B">
        <w:rPr>
          <w:rStyle w:val="None"/>
          <w:rFonts w:ascii="Arial" w:hAnsi="Arial" w:cs="Arial"/>
          <w:sz w:val="24"/>
          <w:szCs w:val="24"/>
          <w:lang w:val="en-US"/>
        </w:rPr>
        <w:t>has</w:t>
      </w:r>
      <w:r w:rsidRPr="00FE590B">
        <w:rPr>
          <w:rStyle w:val="None"/>
          <w:rFonts w:ascii="Arial" w:hAnsi="Arial" w:cs="Arial"/>
          <w:sz w:val="24"/>
          <w:szCs w:val="24"/>
        </w:rPr>
        <w:t xml:space="preserve"> </w:t>
      </w:r>
      <w:r w:rsidRPr="00FE590B">
        <w:rPr>
          <w:rStyle w:val="None"/>
          <w:rFonts w:ascii="Arial" w:hAnsi="Arial" w:cs="Arial"/>
          <w:sz w:val="24"/>
          <w:szCs w:val="24"/>
          <w:lang w:val="en-US"/>
        </w:rPr>
        <w:t>been</w:t>
      </w:r>
      <w:r w:rsidRPr="00FE590B">
        <w:rPr>
          <w:rStyle w:val="None"/>
          <w:rFonts w:ascii="Arial" w:hAnsi="Arial" w:cs="Arial"/>
          <w:sz w:val="24"/>
          <w:szCs w:val="24"/>
        </w:rPr>
        <w:t xml:space="preserve"> drawn up </w:t>
      </w:r>
      <w:proofErr w:type="gramStart"/>
      <w:r w:rsidRPr="00FE590B">
        <w:rPr>
          <w:rStyle w:val="None"/>
          <w:rFonts w:ascii="Arial" w:hAnsi="Arial" w:cs="Arial"/>
          <w:sz w:val="24"/>
          <w:szCs w:val="24"/>
        </w:rPr>
        <w:t xml:space="preserve">on </w:t>
      </w:r>
      <w:r w:rsidRPr="00FE590B">
        <w:rPr>
          <w:rStyle w:val="None"/>
          <w:rFonts w:ascii="Arial" w:hAnsi="Arial" w:cs="Arial"/>
          <w:sz w:val="24"/>
          <w:szCs w:val="24"/>
          <w:lang w:val="en-US"/>
        </w:rPr>
        <w:t>the</w:t>
      </w:r>
      <w:r w:rsidRPr="00FE590B">
        <w:rPr>
          <w:rStyle w:val="None"/>
          <w:rFonts w:ascii="Arial" w:hAnsi="Arial" w:cs="Arial"/>
          <w:sz w:val="24"/>
          <w:szCs w:val="24"/>
        </w:rPr>
        <w:t xml:space="preserve"> </w:t>
      </w:r>
      <w:r w:rsidRPr="00FE590B">
        <w:rPr>
          <w:rStyle w:val="None"/>
          <w:rFonts w:ascii="Arial" w:hAnsi="Arial" w:cs="Arial"/>
          <w:sz w:val="24"/>
          <w:szCs w:val="24"/>
          <w:lang w:val="nl-NL"/>
        </w:rPr>
        <w:t>basis</w:t>
      </w:r>
      <w:r w:rsidRPr="00FE590B">
        <w:rPr>
          <w:rStyle w:val="None"/>
          <w:rFonts w:ascii="Arial" w:hAnsi="Arial" w:cs="Arial"/>
          <w:sz w:val="24"/>
          <w:szCs w:val="24"/>
        </w:rPr>
        <w:t xml:space="preserve"> </w:t>
      </w:r>
      <w:r w:rsidRPr="00FE590B">
        <w:rPr>
          <w:rStyle w:val="None"/>
          <w:rFonts w:ascii="Arial" w:hAnsi="Arial" w:cs="Arial"/>
          <w:sz w:val="24"/>
          <w:szCs w:val="24"/>
          <w:lang w:val="en-US"/>
        </w:rPr>
        <w:t>of</w:t>
      </w:r>
      <w:proofErr w:type="gramEnd"/>
      <w:r w:rsidRPr="00FE590B">
        <w:rPr>
          <w:rStyle w:val="None"/>
          <w:rFonts w:ascii="Arial" w:hAnsi="Arial" w:cs="Arial"/>
          <w:sz w:val="24"/>
          <w:szCs w:val="24"/>
        </w:rPr>
        <w:t xml:space="preserve"> </w:t>
      </w:r>
      <w:r w:rsidRPr="00FE590B">
        <w:rPr>
          <w:rStyle w:val="None"/>
          <w:rFonts w:ascii="Arial" w:hAnsi="Arial" w:cs="Arial"/>
          <w:sz w:val="24"/>
          <w:szCs w:val="24"/>
          <w:lang w:val="en-US"/>
        </w:rPr>
        <w:t>legislation,</w:t>
      </w:r>
      <w:r w:rsidRPr="00FE590B">
        <w:rPr>
          <w:rStyle w:val="None"/>
          <w:rFonts w:ascii="Arial" w:hAnsi="Arial" w:cs="Arial"/>
          <w:sz w:val="24"/>
          <w:szCs w:val="24"/>
        </w:rPr>
        <w:t xml:space="preserve"> policy and </w:t>
      </w:r>
      <w:r w:rsidRPr="00FE590B">
        <w:rPr>
          <w:rStyle w:val="None"/>
          <w:rFonts w:ascii="Arial" w:hAnsi="Arial" w:cs="Arial"/>
          <w:sz w:val="24"/>
          <w:szCs w:val="24"/>
          <w:lang w:val="it-IT"/>
        </w:rPr>
        <w:t>guidance</w:t>
      </w:r>
      <w:r w:rsidRPr="00FE590B">
        <w:rPr>
          <w:rStyle w:val="None"/>
          <w:rFonts w:ascii="Arial" w:hAnsi="Arial" w:cs="Arial"/>
          <w:sz w:val="24"/>
          <w:szCs w:val="24"/>
        </w:rPr>
        <w:t xml:space="preserve"> </w:t>
      </w:r>
      <w:r w:rsidRPr="00FE590B">
        <w:rPr>
          <w:rStyle w:val="None"/>
          <w:rFonts w:ascii="Arial" w:hAnsi="Arial" w:cs="Arial"/>
          <w:sz w:val="24"/>
          <w:szCs w:val="24"/>
          <w:lang w:val="en-US"/>
        </w:rPr>
        <w:t xml:space="preserve">that seeks to protect children in England. A summary of the key legislation and guidance is available from </w:t>
      </w:r>
      <w:hyperlink r:id="rId8" w:history="1">
        <w:r w:rsidRPr="00FE590B">
          <w:rPr>
            <w:rStyle w:val="Hyperlink1"/>
            <w:rFonts w:ascii="Arial" w:hAnsi="Arial" w:cs="Arial"/>
            <w:sz w:val="24"/>
            <w:szCs w:val="24"/>
            <w:lang w:val="en-US"/>
          </w:rPr>
          <w:t>nspcc.org.uk/</w:t>
        </w:r>
        <w:proofErr w:type="spellStart"/>
        <w:r w:rsidRPr="00FE590B">
          <w:rPr>
            <w:rStyle w:val="Hyperlink1"/>
            <w:rFonts w:ascii="Arial" w:hAnsi="Arial" w:cs="Arial"/>
            <w:sz w:val="24"/>
            <w:szCs w:val="24"/>
            <w:lang w:val="en-US"/>
          </w:rPr>
          <w:t>childprotection</w:t>
        </w:r>
        <w:proofErr w:type="spellEnd"/>
      </w:hyperlink>
      <w:r w:rsidRPr="00FE590B">
        <w:rPr>
          <w:rStyle w:val="None"/>
          <w:rFonts w:ascii="Arial" w:hAnsi="Arial" w:cs="Arial"/>
          <w:sz w:val="24"/>
          <w:szCs w:val="24"/>
        </w:rPr>
        <w:t>.</w:t>
      </w:r>
    </w:p>
    <w:p w14:paraId="48617F17" w14:textId="77777777" w:rsidR="00C7052F" w:rsidRPr="00FE590B" w:rsidRDefault="00C7052F">
      <w:pPr>
        <w:pStyle w:val="BodyText"/>
        <w:rPr>
          <w:rStyle w:val="None"/>
          <w:rFonts w:ascii="Arial" w:hAnsi="Arial" w:cs="Arial"/>
          <w:sz w:val="24"/>
          <w:szCs w:val="24"/>
        </w:rPr>
      </w:pPr>
    </w:p>
    <w:p w14:paraId="5F5582E6" w14:textId="77777777" w:rsidR="00C7052F" w:rsidRDefault="00C7052F">
      <w:pPr>
        <w:pStyle w:val="BodyText"/>
        <w:spacing w:before="6"/>
        <w:rPr>
          <w:rStyle w:val="None"/>
          <w:sz w:val="24"/>
          <w:szCs w:val="24"/>
        </w:rPr>
      </w:pPr>
    </w:p>
    <w:p w14:paraId="6E8BA0D2" w14:textId="77777777" w:rsidR="00C7052F" w:rsidRPr="0035683D" w:rsidRDefault="00000000">
      <w:pPr>
        <w:pStyle w:val="Heading"/>
        <w:rPr>
          <w:sz w:val="32"/>
          <w:szCs w:val="32"/>
        </w:rPr>
      </w:pPr>
      <w:r w:rsidRPr="0035683D">
        <w:rPr>
          <w:rStyle w:val="None"/>
          <w:color w:val="018825"/>
          <w:sz w:val="32"/>
          <w:szCs w:val="32"/>
          <w:u w:color="018825"/>
        </w:rPr>
        <w:t>Supporting</w:t>
      </w:r>
      <w:r w:rsidRPr="0035683D">
        <w:rPr>
          <w:rStyle w:val="None"/>
          <w:color w:val="018825"/>
          <w:spacing w:val="17"/>
          <w:sz w:val="32"/>
          <w:szCs w:val="32"/>
          <w:u w:color="018825"/>
        </w:rPr>
        <w:t xml:space="preserve"> </w:t>
      </w:r>
      <w:r w:rsidRPr="0035683D">
        <w:rPr>
          <w:rStyle w:val="None"/>
          <w:color w:val="018825"/>
          <w:spacing w:val="-1"/>
          <w:sz w:val="32"/>
          <w:szCs w:val="32"/>
          <w:u w:color="018825"/>
        </w:rPr>
        <w:t>documents</w:t>
      </w:r>
    </w:p>
    <w:p w14:paraId="5353DCE7" w14:textId="77777777" w:rsidR="00C7052F" w:rsidRPr="00FE590B" w:rsidRDefault="00000000">
      <w:pPr>
        <w:pStyle w:val="BodyText"/>
        <w:spacing w:before="1" w:line="264" w:lineRule="auto"/>
        <w:ind w:left="132"/>
        <w:rPr>
          <w:rFonts w:ascii="Arial" w:hAnsi="Arial" w:cs="Arial"/>
          <w:sz w:val="24"/>
          <w:szCs w:val="24"/>
        </w:rPr>
      </w:pPr>
      <w:r w:rsidRPr="00FE590B">
        <w:rPr>
          <w:rStyle w:val="None"/>
          <w:rFonts w:ascii="Arial" w:hAnsi="Arial" w:cs="Arial"/>
          <w:sz w:val="24"/>
          <w:szCs w:val="24"/>
        </w:rPr>
        <w:t xml:space="preserve">This policy statement should be read alongside our </w:t>
      </w:r>
      <w:proofErr w:type="spellStart"/>
      <w:r w:rsidRPr="00FE590B">
        <w:rPr>
          <w:rStyle w:val="None"/>
          <w:rFonts w:ascii="Arial" w:hAnsi="Arial" w:cs="Arial"/>
          <w:sz w:val="24"/>
          <w:szCs w:val="24"/>
        </w:rPr>
        <w:t>organisational</w:t>
      </w:r>
      <w:proofErr w:type="spellEnd"/>
      <w:r w:rsidRPr="00FE590B">
        <w:rPr>
          <w:rStyle w:val="None"/>
          <w:rFonts w:ascii="Arial" w:hAnsi="Arial" w:cs="Arial"/>
          <w:sz w:val="24"/>
          <w:szCs w:val="24"/>
        </w:rPr>
        <w:t xml:space="preserve"> policies, procedures, </w:t>
      </w:r>
      <w:proofErr w:type="gramStart"/>
      <w:r w:rsidRPr="00FE590B">
        <w:rPr>
          <w:rStyle w:val="None"/>
          <w:rFonts w:ascii="Arial" w:hAnsi="Arial" w:cs="Arial"/>
          <w:sz w:val="24"/>
          <w:szCs w:val="24"/>
        </w:rPr>
        <w:t>guidance</w:t>
      </w:r>
      <w:proofErr w:type="gramEnd"/>
      <w:r w:rsidRPr="00FE590B">
        <w:rPr>
          <w:rStyle w:val="None"/>
          <w:rFonts w:ascii="Arial" w:hAnsi="Arial" w:cs="Arial"/>
          <w:sz w:val="24"/>
          <w:szCs w:val="24"/>
        </w:rPr>
        <w:t xml:space="preserve"> and other related documents:</w:t>
      </w:r>
    </w:p>
    <w:p w14:paraId="534E76A3" w14:textId="77777777" w:rsidR="00C7052F" w:rsidRPr="00FE590B" w:rsidRDefault="00000000">
      <w:pPr>
        <w:pStyle w:val="ListParagraph"/>
        <w:numPr>
          <w:ilvl w:val="0"/>
          <w:numId w:val="4"/>
        </w:numPr>
        <w:spacing w:before="151"/>
        <w:rPr>
          <w:rFonts w:ascii="Arial" w:hAnsi="Arial" w:cs="Arial"/>
          <w:color w:val="00A248"/>
          <w:sz w:val="24"/>
          <w:szCs w:val="24"/>
        </w:rPr>
      </w:pPr>
      <w:r w:rsidRPr="00FE590B">
        <w:rPr>
          <w:rStyle w:val="None"/>
          <w:rFonts w:ascii="Arial" w:hAnsi="Arial" w:cs="Arial"/>
          <w:sz w:val="24"/>
          <w:szCs w:val="24"/>
        </w:rPr>
        <w:t>role description for the designated safeguarding officer</w:t>
      </w:r>
    </w:p>
    <w:p w14:paraId="042A3A90" w14:textId="77777777" w:rsidR="00C7052F" w:rsidRPr="00FE590B" w:rsidRDefault="00000000">
      <w:pPr>
        <w:pStyle w:val="ListParagraph"/>
        <w:numPr>
          <w:ilvl w:val="0"/>
          <w:numId w:val="4"/>
        </w:numPr>
        <w:spacing w:before="18"/>
        <w:rPr>
          <w:rFonts w:ascii="Arial" w:hAnsi="Arial" w:cs="Arial"/>
          <w:color w:val="00A248"/>
          <w:sz w:val="24"/>
          <w:szCs w:val="24"/>
        </w:rPr>
      </w:pPr>
      <w:r w:rsidRPr="00FE590B">
        <w:rPr>
          <w:rStyle w:val="None"/>
          <w:rFonts w:ascii="Arial" w:hAnsi="Arial" w:cs="Arial"/>
          <w:sz w:val="24"/>
          <w:szCs w:val="24"/>
        </w:rPr>
        <w:t>dealing with disclosures and concerns about a child or young person</w:t>
      </w:r>
    </w:p>
    <w:p w14:paraId="631556A4" w14:textId="77777777" w:rsidR="00C7052F" w:rsidRPr="00FE590B" w:rsidRDefault="00000000">
      <w:pPr>
        <w:pStyle w:val="ListParagraph"/>
        <w:numPr>
          <w:ilvl w:val="0"/>
          <w:numId w:val="5"/>
        </w:numPr>
        <w:spacing w:before="18"/>
        <w:rPr>
          <w:rFonts w:ascii="Arial" w:hAnsi="Arial" w:cs="Arial"/>
          <w:color w:val="00A248"/>
          <w:sz w:val="24"/>
          <w:szCs w:val="24"/>
        </w:rPr>
      </w:pPr>
      <w:r w:rsidRPr="00FE590B">
        <w:rPr>
          <w:rStyle w:val="None"/>
          <w:rFonts w:ascii="Arial" w:hAnsi="Arial" w:cs="Arial"/>
          <w:sz w:val="24"/>
          <w:szCs w:val="24"/>
        </w:rPr>
        <w:t>managing allegations against staff and volunteers</w:t>
      </w:r>
    </w:p>
    <w:p w14:paraId="44A9B17D" w14:textId="77777777" w:rsidR="00C7052F" w:rsidRPr="00FE590B" w:rsidRDefault="00000000">
      <w:pPr>
        <w:pStyle w:val="ListParagraph"/>
        <w:numPr>
          <w:ilvl w:val="0"/>
          <w:numId w:val="3"/>
        </w:numPr>
        <w:spacing w:before="19"/>
        <w:rPr>
          <w:rFonts w:ascii="Arial" w:hAnsi="Arial" w:cs="Arial"/>
          <w:color w:val="00A248"/>
          <w:sz w:val="24"/>
          <w:szCs w:val="24"/>
        </w:rPr>
      </w:pPr>
      <w:r w:rsidRPr="00FE590B">
        <w:rPr>
          <w:rStyle w:val="None"/>
          <w:rFonts w:ascii="Arial" w:hAnsi="Arial" w:cs="Arial"/>
          <w:sz w:val="24"/>
          <w:szCs w:val="24"/>
        </w:rPr>
        <w:lastRenderedPageBreak/>
        <w:t>recording concerns and information sharing</w:t>
      </w:r>
    </w:p>
    <w:p w14:paraId="3D0ACF11" w14:textId="77777777" w:rsidR="00C7052F" w:rsidRPr="00FE590B" w:rsidRDefault="00000000">
      <w:pPr>
        <w:pStyle w:val="ListParagraph"/>
        <w:numPr>
          <w:ilvl w:val="0"/>
          <w:numId w:val="3"/>
        </w:numPr>
        <w:spacing w:before="18"/>
        <w:rPr>
          <w:rFonts w:ascii="Arial" w:hAnsi="Arial" w:cs="Arial"/>
          <w:color w:val="00A248"/>
          <w:sz w:val="24"/>
          <w:szCs w:val="24"/>
        </w:rPr>
      </w:pPr>
      <w:r w:rsidRPr="00FE590B">
        <w:rPr>
          <w:rStyle w:val="None"/>
          <w:rFonts w:ascii="Arial" w:hAnsi="Arial" w:cs="Arial"/>
          <w:sz w:val="24"/>
          <w:szCs w:val="24"/>
        </w:rPr>
        <w:t>child protection records retention and storage</w:t>
      </w:r>
    </w:p>
    <w:p w14:paraId="62B6A407" w14:textId="77777777" w:rsidR="00C7052F" w:rsidRPr="00FE590B" w:rsidRDefault="00000000">
      <w:pPr>
        <w:pStyle w:val="ListParagraph"/>
        <w:numPr>
          <w:ilvl w:val="0"/>
          <w:numId w:val="3"/>
        </w:numPr>
        <w:spacing w:before="21"/>
        <w:rPr>
          <w:rFonts w:ascii="Arial" w:hAnsi="Arial" w:cs="Arial"/>
          <w:color w:val="00A248"/>
          <w:sz w:val="24"/>
          <w:szCs w:val="24"/>
        </w:rPr>
      </w:pPr>
      <w:r w:rsidRPr="00FE590B">
        <w:rPr>
          <w:rStyle w:val="None"/>
          <w:rFonts w:ascii="Arial" w:hAnsi="Arial" w:cs="Arial"/>
          <w:sz w:val="24"/>
          <w:szCs w:val="24"/>
        </w:rPr>
        <w:t>code of conduct for staff and volunteers</w:t>
      </w:r>
    </w:p>
    <w:p w14:paraId="13BF8D1E" w14:textId="796AFC90" w:rsidR="00C7052F" w:rsidRPr="00FE590B" w:rsidRDefault="00EA1C44">
      <w:pPr>
        <w:pStyle w:val="ListParagraph"/>
        <w:numPr>
          <w:ilvl w:val="0"/>
          <w:numId w:val="3"/>
        </w:numPr>
        <w:spacing w:before="18"/>
        <w:rPr>
          <w:rFonts w:ascii="Arial" w:hAnsi="Arial" w:cs="Arial"/>
          <w:color w:val="00A248"/>
          <w:sz w:val="24"/>
          <w:szCs w:val="24"/>
        </w:rPr>
      </w:pPr>
      <w:r w:rsidRPr="00FE590B">
        <w:rPr>
          <w:rStyle w:val="None"/>
          <w:rFonts w:ascii="Arial" w:hAnsi="Arial" w:cs="Arial"/>
          <w:sz w:val="24"/>
          <w:szCs w:val="24"/>
        </w:rPr>
        <w:t>behavior codes for children and young people</w:t>
      </w:r>
    </w:p>
    <w:p w14:paraId="369572F1" w14:textId="62CFD633" w:rsidR="00C7052F" w:rsidRPr="00FE590B" w:rsidRDefault="00000000">
      <w:pPr>
        <w:pStyle w:val="ListParagraph"/>
        <w:numPr>
          <w:ilvl w:val="0"/>
          <w:numId w:val="3"/>
        </w:numPr>
        <w:spacing w:before="19"/>
        <w:rPr>
          <w:rFonts w:ascii="Arial" w:hAnsi="Arial" w:cs="Arial"/>
          <w:color w:val="00A248"/>
          <w:sz w:val="24"/>
          <w:szCs w:val="24"/>
        </w:rPr>
      </w:pPr>
      <w:r w:rsidRPr="00FE590B">
        <w:rPr>
          <w:rStyle w:val="None"/>
          <w:rFonts w:ascii="Arial" w:hAnsi="Arial" w:cs="Arial"/>
          <w:sz w:val="24"/>
          <w:szCs w:val="24"/>
        </w:rPr>
        <w:t xml:space="preserve">photography and sharing images </w:t>
      </w:r>
      <w:r w:rsidR="00EA1C44" w:rsidRPr="00FE590B">
        <w:rPr>
          <w:rStyle w:val="None"/>
          <w:rFonts w:ascii="Arial" w:hAnsi="Arial" w:cs="Arial"/>
          <w:sz w:val="24"/>
          <w:szCs w:val="24"/>
        </w:rPr>
        <w:t>guidance.</w:t>
      </w:r>
    </w:p>
    <w:p w14:paraId="1E67667D" w14:textId="77777777" w:rsidR="00C7052F" w:rsidRPr="00FE590B" w:rsidRDefault="00000000">
      <w:pPr>
        <w:pStyle w:val="ListParagraph"/>
        <w:numPr>
          <w:ilvl w:val="0"/>
          <w:numId w:val="6"/>
        </w:numPr>
        <w:spacing w:before="18"/>
        <w:rPr>
          <w:rFonts w:ascii="Arial" w:hAnsi="Arial" w:cs="Arial"/>
          <w:color w:val="00A248"/>
          <w:sz w:val="24"/>
          <w:szCs w:val="24"/>
        </w:rPr>
      </w:pPr>
      <w:r w:rsidRPr="00FE590B">
        <w:rPr>
          <w:rStyle w:val="None"/>
          <w:rFonts w:ascii="Arial" w:hAnsi="Arial" w:cs="Arial"/>
          <w:sz w:val="24"/>
          <w:szCs w:val="24"/>
        </w:rPr>
        <w:t>safer recruitment</w:t>
      </w:r>
    </w:p>
    <w:p w14:paraId="7FD38234" w14:textId="77777777" w:rsidR="00C7052F" w:rsidRPr="00FE590B" w:rsidRDefault="00000000">
      <w:pPr>
        <w:pStyle w:val="ListParagraph"/>
        <w:numPr>
          <w:ilvl w:val="0"/>
          <w:numId w:val="6"/>
        </w:numPr>
        <w:spacing w:before="21"/>
        <w:rPr>
          <w:rFonts w:ascii="Arial" w:hAnsi="Arial" w:cs="Arial"/>
          <w:color w:val="00A248"/>
          <w:sz w:val="24"/>
          <w:szCs w:val="24"/>
        </w:rPr>
      </w:pPr>
      <w:r w:rsidRPr="00FE590B">
        <w:rPr>
          <w:rStyle w:val="None"/>
          <w:rFonts w:ascii="Arial" w:hAnsi="Arial" w:cs="Arial"/>
          <w:sz w:val="24"/>
          <w:szCs w:val="24"/>
        </w:rPr>
        <w:t>online safety</w:t>
      </w:r>
    </w:p>
    <w:p w14:paraId="7036F8F4" w14:textId="77777777" w:rsidR="00C7052F" w:rsidRPr="00FE590B" w:rsidRDefault="00000000">
      <w:pPr>
        <w:pStyle w:val="ListParagraph"/>
        <w:numPr>
          <w:ilvl w:val="0"/>
          <w:numId w:val="6"/>
        </w:numPr>
        <w:spacing w:before="18"/>
        <w:rPr>
          <w:rFonts w:ascii="Arial" w:hAnsi="Arial" w:cs="Arial"/>
          <w:color w:val="00A248"/>
          <w:sz w:val="24"/>
          <w:szCs w:val="24"/>
        </w:rPr>
      </w:pPr>
      <w:r w:rsidRPr="00FE590B">
        <w:rPr>
          <w:rStyle w:val="None"/>
          <w:rFonts w:ascii="Arial" w:hAnsi="Arial" w:cs="Arial"/>
          <w:sz w:val="24"/>
          <w:szCs w:val="24"/>
        </w:rPr>
        <w:t>anti-bullying</w:t>
      </w:r>
    </w:p>
    <w:p w14:paraId="07F9906C" w14:textId="77777777" w:rsidR="00C7052F" w:rsidRPr="00FE590B" w:rsidRDefault="00000000">
      <w:pPr>
        <w:pStyle w:val="ListParagraph"/>
        <w:numPr>
          <w:ilvl w:val="0"/>
          <w:numId w:val="6"/>
        </w:numPr>
        <w:spacing w:before="19"/>
        <w:rPr>
          <w:rFonts w:ascii="Arial" w:hAnsi="Arial" w:cs="Arial"/>
          <w:color w:val="00A248"/>
          <w:sz w:val="24"/>
          <w:szCs w:val="24"/>
        </w:rPr>
      </w:pPr>
      <w:r w:rsidRPr="00FE590B">
        <w:rPr>
          <w:rStyle w:val="None"/>
          <w:rFonts w:ascii="Arial" w:hAnsi="Arial" w:cs="Arial"/>
          <w:sz w:val="24"/>
          <w:szCs w:val="24"/>
        </w:rPr>
        <w:t>managing complaints</w:t>
      </w:r>
    </w:p>
    <w:p w14:paraId="0C262261" w14:textId="77777777" w:rsidR="00C7052F" w:rsidRPr="00FE590B" w:rsidRDefault="00000000">
      <w:pPr>
        <w:pStyle w:val="ListParagraph"/>
        <w:numPr>
          <w:ilvl w:val="0"/>
          <w:numId w:val="7"/>
        </w:numPr>
        <w:spacing w:before="18"/>
        <w:rPr>
          <w:rFonts w:ascii="Arial" w:hAnsi="Arial" w:cs="Arial"/>
          <w:color w:val="00A248"/>
          <w:sz w:val="24"/>
          <w:szCs w:val="24"/>
        </w:rPr>
      </w:pPr>
      <w:r w:rsidRPr="00FE590B">
        <w:rPr>
          <w:rStyle w:val="None"/>
          <w:rFonts w:ascii="Arial" w:hAnsi="Arial" w:cs="Arial"/>
          <w:sz w:val="24"/>
          <w:szCs w:val="24"/>
        </w:rPr>
        <w:t>whistleblowing</w:t>
      </w:r>
    </w:p>
    <w:p w14:paraId="2E019DFC" w14:textId="77777777" w:rsidR="00C7052F" w:rsidRPr="00FE590B" w:rsidRDefault="00000000">
      <w:pPr>
        <w:pStyle w:val="ListParagraph"/>
        <w:numPr>
          <w:ilvl w:val="0"/>
          <w:numId w:val="8"/>
        </w:numPr>
        <w:spacing w:before="19"/>
        <w:rPr>
          <w:rFonts w:ascii="Arial" w:hAnsi="Arial" w:cs="Arial"/>
          <w:color w:val="00A248"/>
          <w:sz w:val="24"/>
          <w:szCs w:val="24"/>
        </w:rPr>
      </w:pPr>
      <w:r w:rsidRPr="00FE590B">
        <w:rPr>
          <w:rStyle w:val="None"/>
          <w:rFonts w:ascii="Arial" w:hAnsi="Arial" w:cs="Arial"/>
          <w:sz w:val="24"/>
          <w:szCs w:val="24"/>
        </w:rPr>
        <w:t>health and safety</w:t>
      </w:r>
    </w:p>
    <w:p w14:paraId="0F168F9C" w14:textId="77777777" w:rsidR="00C7052F" w:rsidRPr="00FE590B" w:rsidRDefault="00000000">
      <w:pPr>
        <w:pStyle w:val="ListParagraph"/>
        <w:numPr>
          <w:ilvl w:val="0"/>
          <w:numId w:val="8"/>
        </w:numPr>
        <w:spacing w:before="20"/>
        <w:rPr>
          <w:rFonts w:ascii="Arial" w:hAnsi="Arial" w:cs="Arial"/>
          <w:color w:val="00A248"/>
          <w:sz w:val="24"/>
          <w:szCs w:val="24"/>
        </w:rPr>
      </w:pPr>
      <w:r w:rsidRPr="00FE590B">
        <w:rPr>
          <w:rStyle w:val="None"/>
          <w:rFonts w:ascii="Arial" w:hAnsi="Arial" w:cs="Arial"/>
          <w:sz w:val="24"/>
          <w:szCs w:val="24"/>
        </w:rPr>
        <w:t xml:space="preserve">induction, training, </w:t>
      </w:r>
      <w:proofErr w:type="gramStart"/>
      <w:r w:rsidRPr="00FE590B">
        <w:rPr>
          <w:rStyle w:val="None"/>
          <w:rFonts w:ascii="Arial" w:hAnsi="Arial" w:cs="Arial"/>
          <w:sz w:val="24"/>
          <w:szCs w:val="24"/>
        </w:rPr>
        <w:t>supervision</w:t>
      </w:r>
      <w:proofErr w:type="gramEnd"/>
      <w:r w:rsidRPr="00FE590B">
        <w:rPr>
          <w:rStyle w:val="None"/>
          <w:rFonts w:ascii="Arial" w:hAnsi="Arial" w:cs="Arial"/>
          <w:sz w:val="24"/>
          <w:szCs w:val="24"/>
        </w:rPr>
        <w:t xml:space="preserve"> and support</w:t>
      </w:r>
    </w:p>
    <w:p w14:paraId="6F901CF3" w14:textId="77777777" w:rsidR="00C7052F" w:rsidRPr="00FE590B" w:rsidRDefault="00000000">
      <w:pPr>
        <w:pStyle w:val="ListParagraph"/>
        <w:numPr>
          <w:ilvl w:val="0"/>
          <w:numId w:val="8"/>
        </w:numPr>
        <w:spacing w:before="19"/>
        <w:rPr>
          <w:rFonts w:ascii="Arial" w:hAnsi="Arial" w:cs="Arial"/>
          <w:color w:val="00A248"/>
          <w:sz w:val="24"/>
          <w:szCs w:val="24"/>
        </w:rPr>
      </w:pPr>
      <w:r w:rsidRPr="00FE590B">
        <w:rPr>
          <w:rStyle w:val="None"/>
          <w:rFonts w:ascii="Arial" w:hAnsi="Arial" w:cs="Arial"/>
          <w:sz w:val="24"/>
          <w:szCs w:val="24"/>
        </w:rPr>
        <w:t>adult to child supervision ratios.</w:t>
      </w:r>
    </w:p>
    <w:p w14:paraId="06B388D9" w14:textId="77777777" w:rsidR="00C7052F" w:rsidRPr="00FE590B" w:rsidRDefault="00C7052F">
      <w:pPr>
        <w:pStyle w:val="BodyText"/>
        <w:rPr>
          <w:rStyle w:val="None"/>
          <w:rFonts w:ascii="Arial" w:hAnsi="Arial" w:cs="Arial"/>
          <w:sz w:val="24"/>
          <w:szCs w:val="24"/>
        </w:rPr>
      </w:pPr>
    </w:p>
    <w:p w14:paraId="75A71A37" w14:textId="77777777" w:rsidR="00C7052F" w:rsidRPr="0035683D" w:rsidRDefault="00000000">
      <w:pPr>
        <w:pStyle w:val="Heading"/>
        <w:spacing w:before="1"/>
        <w:rPr>
          <w:sz w:val="32"/>
          <w:szCs w:val="32"/>
        </w:rPr>
      </w:pPr>
      <w:r w:rsidRPr="0035683D">
        <w:rPr>
          <w:rStyle w:val="None"/>
          <w:color w:val="018825"/>
          <w:sz w:val="32"/>
          <w:szCs w:val="32"/>
          <w:u w:color="018825"/>
          <w:lang w:val="de-DE"/>
        </w:rPr>
        <w:t>We</w:t>
      </w:r>
      <w:r w:rsidRPr="0035683D">
        <w:rPr>
          <w:rStyle w:val="None"/>
          <w:color w:val="018825"/>
          <w:sz w:val="32"/>
          <w:szCs w:val="32"/>
          <w:u w:color="018825"/>
        </w:rPr>
        <w:t xml:space="preserve"> believe that:</w:t>
      </w:r>
    </w:p>
    <w:p w14:paraId="3C50D93D" w14:textId="77777777" w:rsidR="00C7052F" w:rsidRPr="0035683D" w:rsidRDefault="00000000">
      <w:pPr>
        <w:pStyle w:val="ListParagraph"/>
        <w:numPr>
          <w:ilvl w:val="0"/>
          <w:numId w:val="4"/>
        </w:numPr>
        <w:spacing w:before="1"/>
        <w:rPr>
          <w:rFonts w:ascii="Arial" w:hAnsi="Arial" w:cs="Arial"/>
          <w:color w:val="00A248"/>
          <w:sz w:val="24"/>
          <w:szCs w:val="24"/>
        </w:rPr>
      </w:pPr>
      <w:r w:rsidRPr="0035683D">
        <w:rPr>
          <w:rStyle w:val="None"/>
          <w:rFonts w:ascii="Arial" w:hAnsi="Arial" w:cs="Arial"/>
          <w:sz w:val="24"/>
          <w:szCs w:val="24"/>
        </w:rPr>
        <w:t xml:space="preserve">children and young people should never experience abuse of any </w:t>
      </w:r>
      <w:proofErr w:type="gramStart"/>
      <w:r w:rsidRPr="0035683D">
        <w:rPr>
          <w:rStyle w:val="None"/>
          <w:rFonts w:ascii="Arial" w:hAnsi="Arial" w:cs="Arial"/>
          <w:sz w:val="24"/>
          <w:szCs w:val="24"/>
        </w:rPr>
        <w:t>kind</w:t>
      </w:r>
      <w:proofErr w:type="gramEnd"/>
    </w:p>
    <w:p w14:paraId="04AABF26" w14:textId="3531BB64" w:rsidR="00C7052F" w:rsidRPr="0035683D" w:rsidRDefault="00000000">
      <w:pPr>
        <w:pStyle w:val="ListParagraph"/>
        <w:numPr>
          <w:ilvl w:val="0"/>
          <w:numId w:val="3"/>
        </w:numPr>
        <w:spacing w:before="20" w:line="256" w:lineRule="auto"/>
        <w:ind w:right="929"/>
        <w:rPr>
          <w:rStyle w:val="None"/>
          <w:rFonts w:ascii="Arial" w:hAnsi="Arial" w:cs="Arial"/>
          <w:color w:val="00A248"/>
          <w:sz w:val="24"/>
          <w:szCs w:val="24"/>
        </w:rPr>
      </w:pPr>
      <w:r w:rsidRPr="0035683D">
        <w:rPr>
          <w:rStyle w:val="None"/>
          <w:rFonts w:ascii="Arial" w:hAnsi="Arial" w:cs="Arial"/>
          <w:sz w:val="24"/>
          <w:szCs w:val="24"/>
        </w:rPr>
        <w:t xml:space="preserve">we have a responsibility to promote the welfare of all children and young people, to keep them safe and to </w:t>
      </w:r>
      <w:r w:rsidR="00415DFF" w:rsidRPr="0035683D">
        <w:rPr>
          <w:rStyle w:val="None"/>
          <w:rFonts w:ascii="Arial" w:hAnsi="Arial" w:cs="Arial"/>
          <w:sz w:val="24"/>
          <w:szCs w:val="24"/>
        </w:rPr>
        <w:t>practice</w:t>
      </w:r>
      <w:r w:rsidRPr="0035683D">
        <w:rPr>
          <w:rStyle w:val="None"/>
          <w:rFonts w:ascii="Arial" w:hAnsi="Arial" w:cs="Arial"/>
          <w:sz w:val="24"/>
          <w:szCs w:val="24"/>
        </w:rPr>
        <w:t xml:space="preserve"> in a way that protects them.</w:t>
      </w:r>
    </w:p>
    <w:p w14:paraId="615C54DE" w14:textId="77777777" w:rsidR="00C7052F" w:rsidRPr="0035683D" w:rsidRDefault="00000000">
      <w:pPr>
        <w:pStyle w:val="Heading"/>
        <w:spacing w:before="101"/>
        <w:rPr>
          <w:sz w:val="32"/>
          <w:szCs w:val="32"/>
        </w:rPr>
      </w:pPr>
      <w:r w:rsidRPr="0035683D">
        <w:rPr>
          <w:rStyle w:val="None"/>
          <w:color w:val="018825"/>
          <w:sz w:val="32"/>
          <w:szCs w:val="32"/>
          <w:u w:color="018825"/>
          <w:lang w:val="de-DE"/>
        </w:rPr>
        <w:t>We</w:t>
      </w:r>
      <w:r w:rsidRPr="0035683D">
        <w:rPr>
          <w:rStyle w:val="None"/>
          <w:color w:val="018825"/>
          <w:sz w:val="32"/>
          <w:szCs w:val="32"/>
          <w:u w:color="018825"/>
        </w:rPr>
        <w:t xml:space="preserve"> </w:t>
      </w:r>
      <w:proofErr w:type="spellStart"/>
      <w:r w:rsidRPr="0035683D">
        <w:rPr>
          <w:rStyle w:val="None"/>
          <w:color w:val="018825"/>
          <w:sz w:val="32"/>
          <w:szCs w:val="32"/>
          <w:u w:color="018825"/>
        </w:rPr>
        <w:t>recognise</w:t>
      </w:r>
      <w:proofErr w:type="spellEnd"/>
      <w:r w:rsidRPr="0035683D">
        <w:rPr>
          <w:rStyle w:val="None"/>
          <w:color w:val="018825"/>
          <w:sz w:val="32"/>
          <w:szCs w:val="32"/>
          <w:u w:color="018825"/>
        </w:rPr>
        <w:t xml:space="preserve"> that:</w:t>
      </w:r>
    </w:p>
    <w:p w14:paraId="1A9A09CD" w14:textId="77777777" w:rsidR="00C7052F" w:rsidRPr="0035683D" w:rsidRDefault="00000000">
      <w:pPr>
        <w:pStyle w:val="ListParagraph"/>
        <w:numPr>
          <w:ilvl w:val="0"/>
          <w:numId w:val="4"/>
        </w:numPr>
        <w:rPr>
          <w:rFonts w:ascii="Arial" w:hAnsi="Arial" w:cs="Arial"/>
          <w:color w:val="00A248"/>
          <w:sz w:val="24"/>
          <w:szCs w:val="24"/>
        </w:rPr>
      </w:pPr>
      <w:r w:rsidRPr="0035683D">
        <w:rPr>
          <w:rStyle w:val="None"/>
          <w:rFonts w:ascii="Arial" w:hAnsi="Arial" w:cs="Arial"/>
          <w:sz w:val="24"/>
          <w:szCs w:val="24"/>
        </w:rPr>
        <w:t>the welfare of children is paramount in all the work we do and in all the</w:t>
      </w:r>
    </w:p>
    <w:p w14:paraId="2276BA51" w14:textId="77777777" w:rsidR="00C7052F" w:rsidRPr="0035683D" w:rsidRDefault="00000000">
      <w:pPr>
        <w:pStyle w:val="ListParagraph"/>
        <w:numPr>
          <w:ilvl w:val="0"/>
          <w:numId w:val="4"/>
        </w:numPr>
        <w:spacing w:before="21"/>
        <w:rPr>
          <w:rFonts w:ascii="Arial" w:hAnsi="Arial" w:cs="Arial"/>
          <w:color w:val="00A248"/>
          <w:sz w:val="24"/>
          <w:szCs w:val="24"/>
        </w:rPr>
      </w:pPr>
      <w:r w:rsidRPr="0035683D">
        <w:rPr>
          <w:rStyle w:val="None"/>
          <w:rFonts w:ascii="Arial" w:hAnsi="Arial" w:cs="Arial"/>
          <w:sz w:val="24"/>
          <w:szCs w:val="24"/>
        </w:rPr>
        <w:t xml:space="preserve">decisions we </w:t>
      </w:r>
      <w:proofErr w:type="gramStart"/>
      <w:r w:rsidRPr="0035683D">
        <w:rPr>
          <w:rStyle w:val="None"/>
          <w:rFonts w:ascii="Arial" w:hAnsi="Arial" w:cs="Arial"/>
          <w:sz w:val="24"/>
          <w:szCs w:val="24"/>
        </w:rPr>
        <w:t>take</w:t>
      </w:r>
      <w:proofErr w:type="gramEnd"/>
    </w:p>
    <w:p w14:paraId="3FD67BC9" w14:textId="77777777" w:rsidR="00C7052F" w:rsidRPr="0035683D" w:rsidRDefault="00000000">
      <w:pPr>
        <w:pStyle w:val="ListParagraph"/>
        <w:numPr>
          <w:ilvl w:val="0"/>
          <w:numId w:val="3"/>
        </w:numPr>
        <w:spacing w:before="18"/>
        <w:rPr>
          <w:rFonts w:ascii="Arial" w:hAnsi="Arial" w:cs="Arial"/>
          <w:color w:val="00A248"/>
          <w:sz w:val="24"/>
          <w:szCs w:val="24"/>
        </w:rPr>
      </w:pPr>
      <w:r w:rsidRPr="0035683D">
        <w:rPr>
          <w:rStyle w:val="None"/>
          <w:rFonts w:ascii="Arial" w:hAnsi="Arial" w:cs="Arial"/>
          <w:sz w:val="24"/>
          <w:szCs w:val="24"/>
        </w:rPr>
        <w:t>working in partnership with children, young people, their parents, carers and</w:t>
      </w:r>
    </w:p>
    <w:p w14:paraId="22579700" w14:textId="77777777" w:rsidR="00C7052F" w:rsidRPr="0035683D" w:rsidRDefault="00000000">
      <w:pPr>
        <w:pStyle w:val="ListParagraph"/>
        <w:numPr>
          <w:ilvl w:val="0"/>
          <w:numId w:val="3"/>
        </w:numPr>
        <w:spacing w:before="18"/>
        <w:rPr>
          <w:rFonts w:ascii="Arial" w:hAnsi="Arial" w:cs="Arial"/>
          <w:color w:val="00A248"/>
          <w:sz w:val="24"/>
          <w:szCs w:val="24"/>
        </w:rPr>
      </w:pPr>
      <w:r w:rsidRPr="0035683D">
        <w:rPr>
          <w:rStyle w:val="None"/>
          <w:rFonts w:ascii="Arial" w:hAnsi="Arial" w:cs="Arial"/>
          <w:sz w:val="24"/>
          <w:szCs w:val="24"/>
        </w:rPr>
        <w:t xml:space="preserve">other agencies </w:t>
      </w:r>
      <w:proofErr w:type="gramStart"/>
      <w:r w:rsidRPr="0035683D">
        <w:rPr>
          <w:rStyle w:val="None"/>
          <w:rFonts w:ascii="Arial" w:hAnsi="Arial" w:cs="Arial"/>
          <w:sz w:val="24"/>
          <w:szCs w:val="24"/>
        </w:rPr>
        <w:t>is</w:t>
      </w:r>
      <w:proofErr w:type="gramEnd"/>
      <w:r w:rsidRPr="0035683D">
        <w:rPr>
          <w:rStyle w:val="None"/>
          <w:rFonts w:ascii="Arial" w:hAnsi="Arial" w:cs="Arial"/>
          <w:sz w:val="24"/>
          <w:szCs w:val="24"/>
        </w:rPr>
        <w:t xml:space="preserve"> essential in promoting young people’s welfare</w:t>
      </w:r>
    </w:p>
    <w:p w14:paraId="1548B1B2" w14:textId="77777777" w:rsidR="00C7052F" w:rsidRPr="0035683D" w:rsidRDefault="00000000">
      <w:pPr>
        <w:pStyle w:val="ListParagraph"/>
        <w:numPr>
          <w:ilvl w:val="0"/>
          <w:numId w:val="3"/>
        </w:numPr>
        <w:spacing w:before="19" w:line="259" w:lineRule="auto"/>
        <w:ind w:right="128"/>
        <w:rPr>
          <w:rFonts w:ascii="Arial" w:hAnsi="Arial" w:cs="Arial"/>
          <w:color w:val="00A248"/>
          <w:sz w:val="24"/>
          <w:szCs w:val="24"/>
        </w:rPr>
      </w:pPr>
      <w:r w:rsidRPr="0035683D">
        <w:rPr>
          <w:rStyle w:val="None"/>
          <w:rFonts w:ascii="Arial" w:hAnsi="Arial" w:cs="Arial"/>
          <w:sz w:val="24"/>
          <w:szCs w:val="24"/>
        </w:rPr>
        <w:t xml:space="preserve">all children, regardless of age, disability, gender reassignment, race, religion or belief, sex, or sexual orientation have an equal right to protection from all types of harm or </w:t>
      </w:r>
      <w:proofErr w:type="gramStart"/>
      <w:r w:rsidRPr="0035683D">
        <w:rPr>
          <w:rStyle w:val="None"/>
          <w:rFonts w:ascii="Arial" w:hAnsi="Arial" w:cs="Arial"/>
          <w:sz w:val="24"/>
          <w:szCs w:val="24"/>
        </w:rPr>
        <w:t>abuse</w:t>
      </w:r>
      <w:proofErr w:type="gramEnd"/>
    </w:p>
    <w:p w14:paraId="20D5B336" w14:textId="77777777" w:rsidR="00C7052F" w:rsidRPr="0035683D" w:rsidRDefault="00000000">
      <w:pPr>
        <w:pStyle w:val="ListParagraph"/>
        <w:numPr>
          <w:ilvl w:val="0"/>
          <w:numId w:val="3"/>
        </w:numPr>
        <w:spacing w:line="267" w:lineRule="exact"/>
        <w:rPr>
          <w:rFonts w:ascii="Arial" w:hAnsi="Arial" w:cs="Arial"/>
          <w:color w:val="00A248"/>
          <w:sz w:val="24"/>
          <w:szCs w:val="24"/>
        </w:rPr>
      </w:pPr>
      <w:r w:rsidRPr="0035683D">
        <w:rPr>
          <w:rStyle w:val="None"/>
          <w:rFonts w:ascii="Arial" w:hAnsi="Arial" w:cs="Arial"/>
          <w:sz w:val="24"/>
          <w:szCs w:val="24"/>
        </w:rPr>
        <w:t xml:space="preserve">some children are additionally vulnerable because of the impact of </w:t>
      </w:r>
      <w:proofErr w:type="gramStart"/>
      <w:r w:rsidRPr="0035683D">
        <w:rPr>
          <w:rStyle w:val="None"/>
          <w:rFonts w:ascii="Arial" w:hAnsi="Arial" w:cs="Arial"/>
          <w:sz w:val="24"/>
          <w:szCs w:val="24"/>
        </w:rPr>
        <w:t>previous</w:t>
      </w:r>
      <w:proofErr w:type="gramEnd"/>
    </w:p>
    <w:p w14:paraId="4148E546" w14:textId="77777777" w:rsidR="00C7052F" w:rsidRPr="0035683D" w:rsidRDefault="00000000">
      <w:pPr>
        <w:pStyle w:val="ListParagraph"/>
        <w:numPr>
          <w:ilvl w:val="0"/>
          <w:numId w:val="9"/>
        </w:numPr>
        <w:spacing w:before="18"/>
        <w:rPr>
          <w:rFonts w:ascii="Arial" w:hAnsi="Arial" w:cs="Arial"/>
          <w:color w:val="00A248"/>
          <w:sz w:val="24"/>
          <w:szCs w:val="24"/>
        </w:rPr>
      </w:pPr>
      <w:r w:rsidRPr="0035683D">
        <w:rPr>
          <w:rStyle w:val="None"/>
          <w:rFonts w:ascii="Arial" w:hAnsi="Arial" w:cs="Arial"/>
          <w:sz w:val="24"/>
          <w:szCs w:val="24"/>
        </w:rPr>
        <w:t xml:space="preserve">experiences, their level of dependency, communication needs or other </w:t>
      </w:r>
      <w:proofErr w:type="gramStart"/>
      <w:r w:rsidRPr="0035683D">
        <w:rPr>
          <w:rStyle w:val="None"/>
          <w:rFonts w:ascii="Arial" w:hAnsi="Arial" w:cs="Arial"/>
          <w:sz w:val="24"/>
          <w:szCs w:val="24"/>
        </w:rPr>
        <w:t>issues</w:t>
      </w:r>
      <w:proofErr w:type="gramEnd"/>
    </w:p>
    <w:p w14:paraId="24909349" w14:textId="77777777" w:rsidR="00C7052F" w:rsidRPr="0035683D" w:rsidRDefault="00000000">
      <w:pPr>
        <w:pStyle w:val="ListParagraph"/>
        <w:numPr>
          <w:ilvl w:val="0"/>
          <w:numId w:val="10"/>
        </w:numPr>
        <w:spacing w:before="19" w:line="259" w:lineRule="auto"/>
        <w:ind w:right="1219"/>
        <w:rPr>
          <w:rFonts w:ascii="Arial" w:hAnsi="Arial" w:cs="Arial"/>
          <w:color w:val="00A248"/>
          <w:sz w:val="24"/>
          <w:szCs w:val="24"/>
        </w:rPr>
      </w:pPr>
      <w:r w:rsidRPr="0035683D">
        <w:rPr>
          <w:rStyle w:val="None"/>
          <w:rFonts w:ascii="Arial" w:hAnsi="Arial" w:cs="Arial"/>
          <w:sz w:val="24"/>
          <w:szCs w:val="24"/>
        </w:rPr>
        <w:t>extra safeguards may be needed to keep children who are additionally vulnerable safe from abuse.</w:t>
      </w:r>
    </w:p>
    <w:p w14:paraId="596F1DBA" w14:textId="77777777" w:rsidR="00C7052F" w:rsidRPr="0035683D" w:rsidRDefault="00C7052F">
      <w:pPr>
        <w:pStyle w:val="BodyText"/>
        <w:spacing w:before="8"/>
        <w:rPr>
          <w:rStyle w:val="None"/>
          <w:rFonts w:ascii="Arial" w:hAnsi="Arial" w:cs="Arial"/>
          <w:sz w:val="24"/>
          <w:szCs w:val="24"/>
        </w:rPr>
      </w:pPr>
    </w:p>
    <w:p w14:paraId="4BB8CA0A" w14:textId="77777777" w:rsidR="00C7052F" w:rsidRPr="0035683D" w:rsidRDefault="00000000">
      <w:pPr>
        <w:pStyle w:val="Heading"/>
        <w:spacing w:line="252" w:lineRule="auto"/>
        <w:ind w:left="133" w:right="626" w:hanging="1"/>
        <w:rPr>
          <w:sz w:val="32"/>
          <w:szCs w:val="32"/>
        </w:rPr>
      </w:pPr>
      <w:r w:rsidRPr="0035683D">
        <w:rPr>
          <w:rStyle w:val="None"/>
          <w:color w:val="018825"/>
          <w:sz w:val="32"/>
          <w:szCs w:val="32"/>
          <w:u w:color="018825"/>
          <w:lang w:val="de-DE"/>
        </w:rPr>
        <w:t>We</w:t>
      </w:r>
      <w:r w:rsidRPr="0035683D">
        <w:rPr>
          <w:rStyle w:val="None"/>
          <w:color w:val="018825"/>
          <w:sz w:val="32"/>
          <w:szCs w:val="32"/>
          <w:u w:color="018825"/>
        </w:rPr>
        <w:t xml:space="preserve"> will seek to keep children and young people safe by:</w:t>
      </w:r>
    </w:p>
    <w:p w14:paraId="29565086" w14:textId="2AFD317C" w:rsidR="00C7052F" w:rsidRPr="00FE590B" w:rsidRDefault="00000000">
      <w:pPr>
        <w:pStyle w:val="ListParagraph"/>
        <w:numPr>
          <w:ilvl w:val="0"/>
          <w:numId w:val="4"/>
        </w:numPr>
        <w:rPr>
          <w:rStyle w:val="None"/>
          <w:rFonts w:ascii="Arial" w:hAnsi="Arial" w:cs="Arial"/>
          <w:color w:val="018825"/>
          <w:sz w:val="24"/>
          <w:szCs w:val="24"/>
        </w:rPr>
      </w:pPr>
      <w:r w:rsidRPr="00FE590B">
        <w:rPr>
          <w:rStyle w:val="None"/>
          <w:rFonts w:ascii="Arial" w:hAnsi="Arial" w:cs="Arial"/>
          <w:sz w:val="24"/>
          <w:szCs w:val="24"/>
        </w:rPr>
        <w:t xml:space="preserve">valuing, listening to and respecting </w:t>
      </w:r>
      <w:r w:rsidR="00EA1C44" w:rsidRPr="00FE590B">
        <w:rPr>
          <w:rStyle w:val="None"/>
          <w:rFonts w:ascii="Arial" w:hAnsi="Arial" w:cs="Arial"/>
          <w:sz w:val="24"/>
          <w:szCs w:val="24"/>
        </w:rPr>
        <w:t>them.</w:t>
      </w:r>
    </w:p>
    <w:p w14:paraId="15419557" w14:textId="3FCD1A00" w:rsidR="00EA1C44" w:rsidRPr="00FE590B" w:rsidRDefault="00EA1C44">
      <w:pPr>
        <w:pStyle w:val="ListParagraph"/>
        <w:numPr>
          <w:ilvl w:val="0"/>
          <w:numId w:val="4"/>
        </w:numPr>
        <w:rPr>
          <w:rFonts w:ascii="Arial" w:hAnsi="Arial" w:cs="Arial"/>
          <w:color w:val="018825"/>
          <w:sz w:val="24"/>
          <w:szCs w:val="24"/>
        </w:rPr>
      </w:pPr>
      <w:r w:rsidRPr="00FE590B">
        <w:rPr>
          <w:rStyle w:val="None"/>
          <w:rFonts w:ascii="Arial" w:hAnsi="Arial" w:cs="Arial"/>
          <w:sz w:val="24"/>
          <w:szCs w:val="24"/>
        </w:rPr>
        <w:t xml:space="preserve">Appointing a nominated child protection Officer lead who is a Trustee, a deputy </w:t>
      </w:r>
      <w:proofErr w:type="gramStart"/>
      <w:r w:rsidRPr="00FE590B">
        <w:rPr>
          <w:rStyle w:val="None"/>
          <w:rFonts w:ascii="Arial" w:hAnsi="Arial" w:cs="Arial"/>
          <w:sz w:val="24"/>
          <w:szCs w:val="24"/>
        </w:rPr>
        <w:t>lead</w:t>
      </w:r>
      <w:proofErr w:type="gramEnd"/>
      <w:r w:rsidRPr="00FE590B">
        <w:rPr>
          <w:rStyle w:val="None"/>
          <w:rFonts w:ascii="Arial" w:hAnsi="Arial" w:cs="Arial"/>
          <w:sz w:val="24"/>
          <w:szCs w:val="24"/>
        </w:rPr>
        <w:t xml:space="preserve"> and Trustee and a third safeguarding person who is also a Trustee.</w:t>
      </w:r>
    </w:p>
    <w:p w14:paraId="36F5495A" w14:textId="77777777" w:rsidR="00C7052F" w:rsidRPr="00FE590B" w:rsidRDefault="00000000">
      <w:pPr>
        <w:pStyle w:val="ListParagraph"/>
        <w:numPr>
          <w:ilvl w:val="0"/>
          <w:numId w:val="4"/>
        </w:numPr>
        <w:spacing w:before="2" w:line="259" w:lineRule="auto"/>
        <w:ind w:right="435"/>
        <w:rPr>
          <w:rFonts w:ascii="Arial" w:hAnsi="Arial" w:cs="Arial"/>
          <w:color w:val="018825"/>
          <w:sz w:val="24"/>
          <w:szCs w:val="24"/>
        </w:rPr>
      </w:pPr>
      <w:r w:rsidRPr="00FE590B">
        <w:rPr>
          <w:rStyle w:val="None"/>
          <w:rFonts w:ascii="Arial" w:hAnsi="Arial" w:cs="Arial"/>
          <w:sz w:val="24"/>
          <w:szCs w:val="24"/>
        </w:rPr>
        <w:t xml:space="preserve">adopting child protection and safeguarding best practice through our policies, </w:t>
      </w:r>
      <w:proofErr w:type="gramStart"/>
      <w:r w:rsidRPr="00FE590B">
        <w:rPr>
          <w:rStyle w:val="None"/>
          <w:rFonts w:ascii="Arial" w:hAnsi="Arial" w:cs="Arial"/>
          <w:sz w:val="24"/>
          <w:szCs w:val="24"/>
        </w:rPr>
        <w:t>procedures</w:t>
      </w:r>
      <w:proofErr w:type="gramEnd"/>
      <w:r w:rsidRPr="00FE590B">
        <w:rPr>
          <w:rStyle w:val="None"/>
          <w:rFonts w:ascii="Arial" w:hAnsi="Arial" w:cs="Arial"/>
          <w:sz w:val="24"/>
          <w:szCs w:val="24"/>
        </w:rPr>
        <w:t xml:space="preserve"> and code of conduct for staff and volunteers</w:t>
      </w:r>
    </w:p>
    <w:p w14:paraId="7B0BD324" w14:textId="77777777" w:rsidR="00C7052F" w:rsidRPr="00FE590B" w:rsidRDefault="00000000">
      <w:pPr>
        <w:pStyle w:val="ListParagraph"/>
        <w:numPr>
          <w:ilvl w:val="0"/>
          <w:numId w:val="3"/>
        </w:numPr>
        <w:spacing w:line="256" w:lineRule="auto"/>
        <w:ind w:right="855"/>
        <w:rPr>
          <w:rFonts w:ascii="Arial" w:hAnsi="Arial" w:cs="Arial"/>
          <w:color w:val="018825"/>
          <w:sz w:val="24"/>
          <w:szCs w:val="24"/>
        </w:rPr>
      </w:pPr>
      <w:r w:rsidRPr="00FE590B">
        <w:rPr>
          <w:rStyle w:val="None"/>
          <w:rFonts w:ascii="Arial" w:hAnsi="Arial" w:cs="Arial"/>
          <w:sz w:val="24"/>
          <w:szCs w:val="24"/>
        </w:rPr>
        <w:t>developing and implementing an effective online safety policy and related procedures</w:t>
      </w:r>
    </w:p>
    <w:p w14:paraId="0FAFF6EE" w14:textId="5C53ABBB" w:rsidR="00C7052F" w:rsidRPr="00FE590B" w:rsidRDefault="00000000">
      <w:pPr>
        <w:pStyle w:val="ListParagraph"/>
        <w:numPr>
          <w:ilvl w:val="0"/>
          <w:numId w:val="3"/>
        </w:numPr>
        <w:spacing w:line="259" w:lineRule="auto"/>
        <w:ind w:right="208"/>
        <w:rPr>
          <w:rFonts w:ascii="Arial" w:hAnsi="Arial" w:cs="Arial"/>
          <w:color w:val="018825"/>
          <w:sz w:val="24"/>
          <w:szCs w:val="24"/>
        </w:rPr>
      </w:pPr>
      <w:r w:rsidRPr="00FE590B">
        <w:rPr>
          <w:rStyle w:val="None"/>
          <w:rFonts w:ascii="Arial" w:hAnsi="Arial" w:cs="Arial"/>
          <w:sz w:val="24"/>
          <w:szCs w:val="24"/>
        </w:rPr>
        <w:t xml:space="preserve">providing effective management for staff and volunteers through supervision, support, training and quality assurance measures so that all staff and volunteers know about and follow our policies, procedures and </w:t>
      </w:r>
      <w:r w:rsidR="00EA1C44" w:rsidRPr="00FE590B">
        <w:rPr>
          <w:rStyle w:val="None"/>
          <w:rFonts w:ascii="Arial" w:hAnsi="Arial" w:cs="Arial"/>
          <w:sz w:val="24"/>
          <w:szCs w:val="24"/>
        </w:rPr>
        <w:lastRenderedPageBreak/>
        <w:t>behavior</w:t>
      </w:r>
      <w:r w:rsidRPr="00FE590B">
        <w:rPr>
          <w:rStyle w:val="None"/>
          <w:rFonts w:ascii="Arial" w:hAnsi="Arial" w:cs="Arial"/>
          <w:sz w:val="24"/>
          <w:szCs w:val="24"/>
        </w:rPr>
        <w:t xml:space="preserve"> codes confidently and </w:t>
      </w:r>
      <w:proofErr w:type="gramStart"/>
      <w:r w:rsidRPr="00FE590B">
        <w:rPr>
          <w:rStyle w:val="None"/>
          <w:rFonts w:ascii="Arial" w:hAnsi="Arial" w:cs="Arial"/>
          <w:sz w:val="24"/>
          <w:szCs w:val="24"/>
        </w:rPr>
        <w:t>competently</w:t>
      </w:r>
      <w:proofErr w:type="gramEnd"/>
    </w:p>
    <w:p w14:paraId="5E254326" w14:textId="2576905E" w:rsidR="00C7052F" w:rsidRPr="00FE590B" w:rsidRDefault="00000000">
      <w:pPr>
        <w:pStyle w:val="ListParagraph"/>
        <w:numPr>
          <w:ilvl w:val="0"/>
          <w:numId w:val="4"/>
        </w:numPr>
        <w:spacing w:before="101" w:line="256" w:lineRule="auto"/>
        <w:ind w:right="801"/>
        <w:rPr>
          <w:rFonts w:ascii="Arial" w:hAnsi="Arial" w:cs="Arial"/>
          <w:color w:val="018825"/>
          <w:sz w:val="24"/>
          <w:szCs w:val="24"/>
        </w:rPr>
      </w:pPr>
      <w:r w:rsidRPr="00FE590B">
        <w:rPr>
          <w:rStyle w:val="None"/>
          <w:rFonts w:ascii="Arial" w:hAnsi="Arial" w:cs="Arial"/>
          <w:sz w:val="24"/>
          <w:szCs w:val="24"/>
        </w:rPr>
        <w:t xml:space="preserve">recruiting and selecting staff and volunteers safely, ensuring all necessary checks are </w:t>
      </w:r>
      <w:r w:rsidR="00CF4314" w:rsidRPr="00FE590B">
        <w:rPr>
          <w:rStyle w:val="None"/>
          <w:rFonts w:ascii="Arial" w:hAnsi="Arial" w:cs="Arial"/>
          <w:sz w:val="24"/>
          <w:szCs w:val="24"/>
        </w:rPr>
        <w:t>made.</w:t>
      </w:r>
    </w:p>
    <w:p w14:paraId="568DE989" w14:textId="77777777" w:rsidR="00C7052F" w:rsidRPr="00FE590B" w:rsidRDefault="00000000">
      <w:pPr>
        <w:pStyle w:val="ListParagraph"/>
        <w:numPr>
          <w:ilvl w:val="0"/>
          <w:numId w:val="3"/>
        </w:numPr>
        <w:spacing w:before="4" w:line="256" w:lineRule="auto"/>
        <w:ind w:right="265"/>
        <w:rPr>
          <w:rFonts w:ascii="Arial" w:hAnsi="Arial" w:cs="Arial"/>
          <w:color w:val="018825"/>
          <w:sz w:val="24"/>
          <w:szCs w:val="24"/>
        </w:rPr>
      </w:pPr>
      <w:r w:rsidRPr="00FE590B">
        <w:rPr>
          <w:rStyle w:val="None"/>
          <w:rFonts w:ascii="Arial" w:hAnsi="Arial" w:cs="Arial"/>
          <w:sz w:val="24"/>
          <w:szCs w:val="24"/>
        </w:rPr>
        <w:t xml:space="preserve">recording and storing and using information professionally and securely, in line with data protection legislation and guidance </w:t>
      </w:r>
      <w:r w:rsidRPr="00FE590B">
        <w:rPr>
          <w:rStyle w:val="None"/>
          <w:rFonts w:ascii="Arial" w:hAnsi="Arial" w:cs="Arial"/>
          <w:i/>
          <w:iCs/>
          <w:sz w:val="24"/>
          <w:szCs w:val="24"/>
        </w:rPr>
        <w:t xml:space="preserve">[more information about this is available from the Information Commissioner’s Office: </w:t>
      </w:r>
      <w:hyperlink r:id="rId9" w:history="1">
        <w:r w:rsidRPr="00FE590B">
          <w:rPr>
            <w:rStyle w:val="Hyperlink3"/>
            <w:rFonts w:ascii="Arial" w:hAnsi="Arial" w:cs="Arial"/>
            <w:sz w:val="24"/>
            <w:szCs w:val="24"/>
          </w:rPr>
          <w:t>ico.org.uk/for-</w:t>
        </w:r>
      </w:hyperlink>
      <w:r w:rsidRPr="00FE590B">
        <w:rPr>
          <w:rStyle w:val="Hyperlink3"/>
          <w:rFonts w:ascii="Arial" w:hAnsi="Arial" w:cs="Arial"/>
          <w:sz w:val="24"/>
          <w:szCs w:val="24"/>
        </w:rPr>
        <w:t xml:space="preserve"> </w:t>
      </w:r>
      <w:hyperlink r:id="rId10" w:history="1">
        <w:proofErr w:type="spellStart"/>
        <w:r w:rsidRPr="00FE590B">
          <w:rPr>
            <w:rStyle w:val="Hyperlink4"/>
            <w:rFonts w:ascii="Arial" w:hAnsi="Arial" w:cs="Arial"/>
            <w:sz w:val="24"/>
            <w:szCs w:val="24"/>
          </w:rPr>
          <w:t>organisations</w:t>
        </w:r>
        <w:proofErr w:type="spellEnd"/>
      </w:hyperlink>
      <w:r w:rsidRPr="00FE590B">
        <w:rPr>
          <w:rStyle w:val="None"/>
          <w:rFonts w:ascii="Arial" w:hAnsi="Arial" w:cs="Arial"/>
          <w:i/>
          <w:iCs/>
          <w:sz w:val="24"/>
          <w:szCs w:val="24"/>
        </w:rPr>
        <w:t>]</w:t>
      </w:r>
    </w:p>
    <w:p w14:paraId="1D4519B8" w14:textId="77777777" w:rsidR="00C7052F" w:rsidRPr="00FE590B" w:rsidRDefault="00000000">
      <w:pPr>
        <w:pStyle w:val="ListParagraph"/>
        <w:numPr>
          <w:ilvl w:val="0"/>
          <w:numId w:val="3"/>
        </w:numPr>
        <w:spacing w:before="5" w:line="259" w:lineRule="auto"/>
        <w:ind w:right="619"/>
        <w:rPr>
          <w:rFonts w:ascii="Arial" w:hAnsi="Arial" w:cs="Arial"/>
          <w:color w:val="018825"/>
          <w:sz w:val="24"/>
          <w:szCs w:val="24"/>
        </w:rPr>
      </w:pPr>
      <w:r w:rsidRPr="00FE590B">
        <w:rPr>
          <w:rStyle w:val="None"/>
          <w:rFonts w:ascii="Arial" w:hAnsi="Arial" w:cs="Arial"/>
          <w:sz w:val="24"/>
          <w:szCs w:val="24"/>
        </w:rPr>
        <w:t>sharing information about safeguarding and good practice with children and their families via leaflets, posters, group work and one-to-one discussions</w:t>
      </w:r>
    </w:p>
    <w:p w14:paraId="7EF85F5D" w14:textId="7FAE0988" w:rsidR="00C7052F" w:rsidRPr="00FE590B" w:rsidRDefault="00000000">
      <w:pPr>
        <w:pStyle w:val="ListParagraph"/>
        <w:numPr>
          <w:ilvl w:val="0"/>
          <w:numId w:val="3"/>
        </w:numPr>
        <w:spacing w:line="256" w:lineRule="auto"/>
        <w:ind w:right="483"/>
        <w:rPr>
          <w:rFonts w:ascii="Arial" w:hAnsi="Arial" w:cs="Arial"/>
          <w:color w:val="018825"/>
          <w:sz w:val="24"/>
          <w:szCs w:val="24"/>
        </w:rPr>
      </w:pPr>
      <w:r w:rsidRPr="00FE590B">
        <w:rPr>
          <w:rStyle w:val="None"/>
          <w:rFonts w:ascii="Arial" w:hAnsi="Arial" w:cs="Arial"/>
          <w:sz w:val="24"/>
          <w:szCs w:val="24"/>
        </w:rPr>
        <w:t xml:space="preserve">making sure that children, young </w:t>
      </w:r>
      <w:proofErr w:type="gramStart"/>
      <w:r w:rsidRPr="00FE590B">
        <w:rPr>
          <w:rStyle w:val="None"/>
          <w:rFonts w:ascii="Arial" w:hAnsi="Arial" w:cs="Arial"/>
          <w:sz w:val="24"/>
          <w:szCs w:val="24"/>
        </w:rPr>
        <w:t>people</w:t>
      </w:r>
      <w:proofErr w:type="gramEnd"/>
      <w:r w:rsidRPr="00FE590B">
        <w:rPr>
          <w:rStyle w:val="None"/>
          <w:rFonts w:ascii="Arial" w:hAnsi="Arial" w:cs="Arial"/>
          <w:sz w:val="24"/>
          <w:szCs w:val="24"/>
        </w:rPr>
        <w:t xml:space="preserve"> and their families know where to go for help if they have a </w:t>
      </w:r>
      <w:r w:rsidR="00EA1C44" w:rsidRPr="00FE590B">
        <w:rPr>
          <w:rStyle w:val="None"/>
          <w:rFonts w:ascii="Arial" w:hAnsi="Arial" w:cs="Arial"/>
          <w:sz w:val="24"/>
          <w:szCs w:val="24"/>
        </w:rPr>
        <w:t>concern.</w:t>
      </w:r>
    </w:p>
    <w:p w14:paraId="196F637B" w14:textId="79E47E23" w:rsidR="00C7052F" w:rsidRPr="00FE590B" w:rsidRDefault="00000000">
      <w:pPr>
        <w:pStyle w:val="ListParagraph"/>
        <w:numPr>
          <w:ilvl w:val="0"/>
          <w:numId w:val="11"/>
        </w:numPr>
        <w:spacing w:line="259" w:lineRule="auto"/>
        <w:ind w:right="380"/>
        <w:jc w:val="both"/>
        <w:rPr>
          <w:rFonts w:ascii="Arial" w:hAnsi="Arial" w:cs="Arial"/>
          <w:color w:val="018825"/>
          <w:sz w:val="24"/>
          <w:szCs w:val="24"/>
        </w:rPr>
      </w:pPr>
      <w:r w:rsidRPr="00FE590B">
        <w:rPr>
          <w:rStyle w:val="None"/>
          <w:rFonts w:ascii="Arial" w:hAnsi="Arial" w:cs="Arial"/>
          <w:sz w:val="24"/>
          <w:szCs w:val="24"/>
        </w:rPr>
        <w:t xml:space="preserve">using our safeguarding and child protection procedures to share concerns and relevant information with agencies who need to know, and involving children, young people, parents, </w:t>
      </w:r>
      <w:proofErr w:type="gramStart"/>
      <w:r w:rsidRPr="00FE590B">
        <w:rPr>
          <w:rStyle w:val="None"/>
          <w:rFonts w:ascii="Arial" w:hAnsi="Arial" w:cs="Arial"/>
          <w:sz w:val="24"/>
          <w:szCs w:val="24"/>
        </w:rPr>
        <w:t>families</w:t>
      </w:r>
      <w:proofErr w:type="gramEnd"/>
      <w:r w:rsidRPr="00FE590B">
        <w:rPr>
          <w:rStyle w:val="None"/>
          <w:rFonts w:ascii="Arial" w:hAnsi="Arial" w:cs="Arial"/>
          <w:sz w:val="24"/>
          <w:szCs w:val="24"/>
        </w:rPr>
        <w:t xml:space="preserve"> and carers </w:t>
      </w:r>
      <w:r w:rsidR="00EA1C44" w:rsidRPr="00FE590B">
        <w:rPr>
          <w:rStyle w:val="None"/>
          <w:rFonts w:ascii="Arial" w:hAnsi="Arial" w:cs="Arial"/>
          <w:sz w:val="24"/>
          <w:szCs w:val="24"/>
        </w:rPr>
        <w:t>appropriately.</w:t>
      </w:r>
    </w:p>
    <w:p w14:paraId="6148205A" w14:textId="0D0C8BC2" w:rsidR="00C7052F" w:rsidRPr="00FE590B" w:rsidRDefault="00000000">
      <w:pPr>
        <w:pStyle w:val="ListParagraph"/>
        <w:numPr>
          <w:ilvl w:val="0"/>
          <w:numId w:val="12"/>
        </w:numPr>
        <w:spacing w:line="256" w:lineRule="auto"/>
        <w:ind w:right="520"/>
        <w:jc w:val="both"/>
        <w:rPr>
          <w:rFonts w:ascii="Arial" w:hAnsi="Arial" w:cs="Arial"/>
          <w:color w:val="018825"/>
          <w:sz w:val="24"/>
          <w:szCs w:val="24"/>
        </w:rPr>
      </w:pPr>
      <w:r w:rsidRPr="00FE590B">
        <w:rPr>
          <w:rStyle w:val="None"/>
          <w:rFonts w:ascii="Arial" w:hAnsi="Arial" w:cs="Arial"/>
          <w:sz w:val="24"/>
          <w:szCs w:val="24"/>
        </w:rPr>
        <w:t xml:space="preserve">using our procedures to manage any allegations against staff and volunteers </w:t>
      </w:r>
      <w:r w:rsidR="00EA1C44" w:rsidRPr="00FE590B">
        <w:rPr>
          <w:rStyle w:val="None"/>
          <w:rFonts w:ascii="Arial" w:hAnsi="Arial" w:cs="Arial"/>
          <w:sz w:val="24"/>
          <w:szCs w:val="24"/>
        </w:rPr>
        <w:t>appropriately.</w:t>
      </w:r>
    </w:p>
    <w:p w14:paraId="270DFF27" w14:textId="3FB790ED" w:rsidR="00C7052F" w:rsidRPr="00FE590B" w:rsidRDefault="00000000">
      <w:pPr>
        <w:pStyle w:val="ListParagraph"/>
        <w:numPr>
          <w:ilvl w:val="0"/>
          <w:numId w:val="12"/>
        </w:numPr>
        <w:spacing w:line="259" w:lineRule="auto"/>
        <w:ind w:right="495"/>
        <w:jc w:val="both"/>
        <w:rPr>
          <w:rFonts w:ascii="Arial" w:hAnsi="Arial" w:cs="Arial"/>
          <w:color w:val="018825"/>
          <w:sz w:val="24"/>
          <w:szCs w:val="24"/>
        </w:rPr>
      </w:pPr>
      <w:r w:rsidRPr="00FE590B">
        <w:rPr>
          <w:rStyle w:val="None"/>
          <w:rFonts w:ascii="Arial" w:hAnsi="Arial" w:cs="Arial"/>
          <w:sz w:val="24"/>
          <w:szCs w:val="24"/>
        </w:rPr>
        <w:t xml:space="preserve">creating and maintaining an anti-bullying environment and ensuring that we have a policy and procedure to help us deal effectively with any bullying that does </w:t>
      </w:r>
      <w:r w:rsidR="00EA1C44" w:rsidRPr="00FE590B">
        <w:rPr>
          <w:rStyle w:val="None"/>
          <w:rFonts w:ascii="Arial" w:hAnsi="Arial" w:cs="Arial"/>
          <w:sz w:val="24"/>
          <w:szCs w:val="24"/>
        </w:rPr>
        <w:t>arise.</w:t>
      </w:r>
    </w:p>
    <w:p w14:paraId="5F024891" w14:textId="0722179D" w:rsidR="00C7052F" w:rsidRPr="00FE590B" w:rsidRDefault="00000000">
      <w:pPr>
        <w:pStyle w:val="ListParagraph"/>
        <w:numPr>
          <w:ilvl w:val="0"/>
          <w:numId w:val="6"/>
        </w:numPr>
        <w:spacing w:line="256" w:lineRule="auto"/>
        <w:ind w:right="657"/>
        <w:rPr>
          <w:rFonts w:ascii="Arial" w:hAnsi="Arial" w:cs="Arial"/>
          <w:color w:val="018825"/>
          <w:sz w:val="24"/>
          <w:szCs w:val="24"/>
        </w:rPr>
      </w:pPr>
      <w:r w:rsidRPr="00FE590B">
        <w:rPr>
          <w:rStyle w:val="None"/>
          <w:rFonts w:ascii="Arial" w:hAnsi="Arial" w:cs="Arial"/>
          <w:sz w:val="24"/>
          <w:szCs w:val="24"/>
        </w:rPr>
        <w:t xml:space="preserve">ensuring that we have effective complaints and whistleblowing measures in </w:t>
      </w:r>
      <w:r w:rsidR="00EA1C44" w:rsidRPr="00FE590B">
        <w:rPr>
          <w:rStyle w:val="None"/>
          <w:rFonts w:ascii="Arial" w:hAnsi="Arial" w:cs="Arial"/>
          <w:sz w:val="24"/>
          <w:szCs w:val="24"/>
        </w:rPr>
        <w:t>place.</w:t>
      </w:r>
    </w:p>
    <w:p w14:paraId="75A6D4DD" w14:textId="6328E42D" w:rsidR="00C7052F" w:rsidRPr="00FE590B" w:rsidRDefault="00000000">
      <w:pPr>
        <w:pStyle w:val="ListParagraph"/>
        <w:numPr>
          <w:ilvl w:val="0"/>
          <w:numId w:val="6"/>
        </w:numPr>
        <w:spacing w:line="256" w:lineRule="auto"/>
        <w:ind w:right="463"/>
        <w:rPr>
          <w:rFonts w:ascii="Arial" w:hAnsi="Arial" w:cs="Arial"/>
          <w:color w:val="018825"/>
          <w:sz w:val="24"/>
          <w:szCs w:val="24"/>
        </w:rPr>
      </w:pPr>
      <w:r w:rsidRPr="00FE590B">
        <w:rPr>
          <w:rStyle w:val="None"/>
          <w:rFonts w:ascii="Arial" w:hAnsi="Arial" w:cs="Arial"/>
          <w:sz w:val="24"/>
          <w:szCs w:val="24"/>
        </w:rPr>
        <w:t xml:space="preserve">ensuring that we provide a safe physical environment for our children, young people, </w:t>
      </w:r>
      <w:proofErr w:type="gramStart"/>
      <w:r w:rsidRPr="00FE590B">
        <w:rPr>
          <w:rStyle w:val="None"/>
          <w:rFonts w:ascii="Arial" w:hAnsi="Arial" w:cs="Arial"/>
          <w:sz w:val="24"/>
          <w:szCs w:val="24"/>
        </w:rPr>
        <w:t>staff</w:t>
      </w:r>
      <w:proofErr w:type="gramEnd"/>
      <w:r w:rsidRPr="00FE590B">
        <w:rPr>
          <w:rStyle w:val="None"/>
          <w:rFonts w:ascii="Arial" w:hAnsi="Arial" w:cs="Arial"/>
          <w:sz w:val="24"/>
          <w:szCs w:val="24"/>
        </w:rPr>
        <w:t xml:space="preserve"> and volunteers, by applying health and safety measures in accordance with the law and regulatory </w:t>
      </w:r>
      <w:r w:rsidR="00EA1C44" w:rsidRPr="00FE590B">
        <w:rPr>
          <w:rStyle w:val="None"/>
          <w:rFonts w:ascii="Arial" w:hAnsi="Arial" w:cs="Arial"/>
          <w:sz w:val="24"/>
          <w:szCs w:val="24"/>
        </w:rPr>
        <w:t>guidance.</w:t>
      </w:r>
    </w:p>
    <w:p w14:paraId="1C411B99" w14:textId="39D090C3" w:rsidR="00C7052F" w:rsidRPr="00E21546" w:rsidRDefault="00000000">
      <w:pPr>
        <w:pStyle w:val="ListParagraph"/>
        <w:numPr>
          <w:ilvl w:val="0"/>
          <w:numId w:val="6"/>
        </w:numPr>
        <w:spacing w:before="3" w:line="259" w:lineRule="auto"/>
        <w:ind w:right="612"/>
        <w:rPr>
          <w:rStyle w:val="None"/>
          <w:rFonts w:ascii="Arial" w:hAnsi="Arial" w:cs="Arial"/>
          <w:color w:val="018825"/>
          <w:sz w:val="24"/>
          <w:szCs w:val="24"/>
        </w:rPr>
      </w:pPr>
      <w:r w:rsidRPr="00FE590B">
        <w:rPr>
          <w:rStyle w:val="None"/>
          <w:rFonts w:ascii="Arial" w:hAnsi="Arial" w:cs="Arial"/>
          <w:sz w:val="24"/>
          <w:szCs w:val="24"/>
        </w:rPr>
        <w:t xml:space="preserve">building a safeguarding culture where staff and volunteers, children, young </w:t>
      </w:r>
      <w:proofErr w:type="gramStart"/>
      <w:r w:rsidRPr="00FE590B">
        <w:rPr>
          <w:rStyle w:val="None"/>
          <w:rFonts w:ascii="Arial" w:hAnsi="Arial" w:cs="Arial"/>
          <w:sz w:val="24"/>
          <w:szCs w:val="24"/>
        </w:rPr>
        <w:t>people</w:t>
      </w:r>
      <w:proofErr w:type="gramEnd"/>
      <w:r w:rsidRPr="00FE590B">
        <w:rPr>
          <w:rStyle w:val="None"/>
          <w:rFonts w:ascii="Arial" w:hAnsi="Arial" w:cs="Arial"/>
          <w:sz w:val="24"/>
          <w:szCs w:val="24"/>
        </w:rPr>
        <w:t xml:space="preserve"> and their families, treat each other with respect and are comfortable about sharing concerns.</w:t>
      </w:r>
    </w:p>
    <w:p w14:paraId="114E5DBD" w14:textId="3DB4810B" w:rsidR="00E21546" w:rsidRDefault="00E21546" w:rsidP="00E21546">
      <w:pPr>
        <w:spacing w:before="3" w:line="259" w:lineRule="auto"/>
        <w:ind w:right="612"/>
        <w:rPr>
          <w:rFonts w:ascii="Arial" w:hAnsi="Arial" w:cs="Arial"/>
          <w:color w:val="018825"/>
        </w:rPr>
      </w:pPr>
    </w:p>
    <w:p w14:paraId="50C762C1" w14:textId="0C246533" w:rsidR="00E21546" w:rsidRDefault="00E21546" w:rsidP="00E21546">
      <w:pPr>
        <w:spacing w:before="3" w:line="259" w:lineRule="auto"/>
        <w:ind w:right="612"/>
        <w:rPr>
          <w:rFonts w:ascii="Arial" w:hAnsi="Arial" w:cs="Arial"/>
          <w:color w:val="018825"/>
        </w:rPr>
      </w:pPr>
    </w:p>
    <w:p w14:paraId="6B4B1C42" w14:textId="3B87FBCD" w:rsidR="00E21546" w:rsidRDefault="00E21546" w:rsidP="00E21546">
      <w:pPr>
        <w:spacing w:before="3" w:line="259" w:lineRule="auto"/>
        <w:ind w:right="612"/>
        <w:rPr>
          <w:rFonts w:ascii="Arial" w:hAnsi="Arial" w:cs="Arial"/>
          <w:color w:val="018825"/>
        </w:rPr>
      </w:pPr>
    </w:p>
    <w:p w14:paraId="6AD3A9A2" w14:textId="551F949A" w:rsidR="00E21546" w:rsidRDefault="00E21546" w:rsidP="00E21546">
      <w:pPr>
        <w:spacing w:before="3" w:line="259" w:lineRule="auto"/>
        <w:ind w:right="612"/>
        <w:rPr>
          <w:rFonts w:ascii="Arial" w:hAnsi="Arial" w:cs="Arial"/>
          <w:color w:val="018825"/>
        </w:rPr>
      </w:pPr>
    </w:p>
    <w:p w14:paraId="3794AF63" w14:textId="5E1941D4" w:rsidR="00E21546" w:rsidRDefault="00E21546" w:rsidP="00E21546">
      <w:pPr>
        <w:spacing w:before="3" w:line="259" w:lineRule="auto"/>
        <w:ind w:right="612"/>
        <w:rPr>
          <w:rFonts w:ascii="Arial" w:hAnsi="Arial" w:cs="Arial"/>
          <w:color w:val="018825"/>
        </w:rPr>
      </w:pPr>
    </w:p>
    <w:p w14:paraId="09FF4C31" w14:textId="221AB60A" w:rsidR="00E21546" w:rsidRDefault="00E21546" w:rsidP="00E21546">
      <w:pPr>
        <w:spacing w:before="3" w:line="259" w:lineRule="auto"/>
        <w:ind w:right="612"/>
        <w:rPr>
          <w:rFonts w:ascii="Arial" w:hAnsi="Arial" w:cs="Arial"/>
          <w:color w:val="018825"/>
        </w:rPr>
      </w:pPr>
    </w:p>
    <w:p w14:paraId="75C666FC" w14:textId="5769CB14" w:rsidR="00E21546" w:rsidRDefault="00E21546" w:rsidP="00E21546">
      <w:pPr>
        <w:spacing w:before="3" w:line="259" w:lineRule="auto"/>
        <w:ind w:right="612"/>
        <w:rPr>
          <w:rFonts w:ascii="Arial" w:hAnsi="Arial" w:cs="Arial"/>
          <w:color w:val="018825"/>
        </w:rPr>
      </w:pPr>
    </w:p>
    <w:p w14:paraId="10A0B016" w14:textId="7F8FEC18" w:rsidR="00E21546" w:rsidRDefault="00E21546" w:rsidP="00E21546">
      <w:pPr>
        <w:spacing w:before="3" w:line="259" w:lineRule="auto"/>
        <w:ind w:right="612"/>
        <w:rPr>
          <w:rFonts w:ascii="Arial" w:hAnsi="Arial" w:cs="Arial"/>
          <w:color w:val="018825"/>
        </w:rPr>
      </w:pPr>
    </w:p>
    <w:p w14:paraId="4F614616" w14:textId="61CA8D16" w:rsidR="00E21546" w:rsidRDefault="00E21546" w:rsidP="00E21546">
      <w:pPr>
        <w:spacing w:before="3" w:line="259" w:lineRule="auto"/>
        <w:ind w:right="612"/>
        <w:rPr>
          <w:rFonts w:ascii="Arial" w:hAnsi="Arial" w:cs="Arial"/>
          <w:color w:val="018825"/>
        </w:rPr>
      </w:pPr>
    </w:p>
    <w:p w14:paraId="32936FB1" w14:textId="5D30A5F3" w:rsidR="00E21546" w:rsidRDefault="00E21546" w:rsidP="00E21546">
      <w:pPr>
        <w:spacing w:before="3" w:line="259" w:lineRule="auto"/>
        <w:ind w:right="612"/>
        <w:rPr>
          <w:rFonts w:ascii="Arial" w:hAnsi="Arial" w:cs="Arial"/>
          <w:color w:val="018825"/>
        </w:rPr>
      </w:pPr>
    </w:p>
    <w:p w14:paraId="2E5B5483" w14:textId="77777777" w:rsidR="00E21546" w:rsidRPr="00E21546" w:rsidRDefault="00E21546" w:rsidP="00E21546">
      <w:pPr>
        <w:spacing w:before="3" w:line="259" w:lineRule="auto"/>
        <w:ind w:right="612"/>
        <w:rPr>
          <w:rFonts w:ascii="Arial" w:hAnsi="Arial" w:cs="Arial"/>
          <w:color w:val="018825"/>
        </w:rPr>
      </w:pPr>
    </w:p>
    <w:p w14:paraId="4E452747" w14:textId="77777777" w:rsidR="00C7052F" w:rsidRPr="00E21546" w:rsidRDefault="00000000">
      <w:pPr>
        <w:pStyle w:val="Heading"/>
        <w:rPr>
          <w:rFonts w:ascii="Arial" w:hAnsi="Arial" w:cs="Arial"/>
          <w:b/>
          <w:bCs/>
          <w:sz w:val="24"/>
          <w:szCs w:val="24"/>
        </w:rPr>
      </w:pPr>
      <w:r w:rsidRPr="00E21546">
        <w:rPr>
          <w:rStyle w:val="None"/>
          <w:rFonts w:ascii="Arial" w:hAnsi="Arial" w:cs="Arial"/>
          <w:b/>
          <w:bCs/>
          <w:color w:val="018825"/>
          <w:sz w:val="24"/>
          <w:szCs w:val="24"/>
          <w:u w:color="018825"/>
        </w:rPr>
        <w:t>Contact</w:t>
      </w:r>
      <w:r w:rsidRPr="00E21546">
        <w:rPr>
          <w:rStyle w:val="None"/>
          <w:rFonts w:ascii="Arial" w:hAnsi="Arial" w:cs="Arial"/>
          <w:b/>
          <w:bCs/>
          <w:color w:val="018825"/>
          <w:spacing w:val="-15"/>
          <w:sz w:val="24"/>
          <w:szCs w:val="24"/>
          <w:u w:color="018825"/>
        </w:rPr>
        <w:t xml:space="preserve"> </w:t>
      </w:r>
      <w:proofErr w:type="gramStart"/>
      <w:r w:rsidRPr="00E21546">
        <w:rPr>
          <w:rStyle w:val="None"/>
          <w:rFonts w:ascii="Arial" w:hAnsi="Arial" w:cs="Arial"/>
          <w:b/>
          <w:bCs/>
          <w:color w:val="018825"/>
          <w:spacing w:val="-1"/>
          <w:sz w:val="24"/>
          <w:szCs w:val="24"/>
          <w:u w:color="018825"/>
        </w:rPr>
        <w:t>details</w:t>
      </w:r>
      <w:proofErr w:type="gramEnd"/>
    </w:p>
    <w:p w14:paraId="59E4155C" w14:textId="77777777" w:rsidR="00EA1C44" w:rsidRPr="00FE590B" w:rsidRDefault="00EA1C44" w:rsidP="00EA1C44">
      <w:pPr>
        <w:pStyle w:val="Body"/>
        <w:spacing w:before="101"/>
        <w:ind w:left="132"/>
        <w:rPr>
          <w:rStyle w:val="None"/>
          <w:rFonts w:ascii="Arial" w:hAnsi="Arial" w:cs="Arial"/>
          <w:b/>
          <w:bCs/>
          <w:sz w:val="24"/>
          <w:szCs w:val="24"/>
        </w:rPr>
      </w:pPr>
      <w:r w:rsidRPr="00FE590B">
        <w:rPr>
          <w:rStyle w:val="None"/>
          <w:rFonts w:ascii="Arial" w:hAnsi="Arial" w:cs="Arial"/>
          <w:b/>
          <w:bCs/>
          <w:color w:val="018825"/>
          <w:sz w:val="24"/>
          <w:szCs w:val="24"/>
          <w:u w:color="018825"/>
        </w:rPr>
        <w:t xml:space="preserve">Trustee/Senior </w:t>
      </w:r>
      <w:r w:rsidRPr="00FE590B">
        <w:rPr>
          <w:rStyle w:val="None"/>
          <w:rFonts w:ascii="Arial" w:hAnsi="Arial" w:cs="Arial"/>
          <w:b/>
          <w:bCs/>
          <w:color w:val="018825"/>
          <w:sz w:val="24"/>
          <w:szCs w:val="24"/>
          <w:u w:color="018825"/>
          <w:lang w:val="en-US"/>
        </w:rPr>
        <w:t>lead</w:t>
      </w:r>
      <w:r w:rsidRPr="00FE590B">
        <w:rPr>
          <w:rStyle w:val="None"/>
          <w:rFonts w:ascii="Arial" w:hAnsi="Arial" w:cs="Arial"/>
          <w:b/>
          <w:bCs/>
          <w:color w:val="018825"/>
          <w:sz w:val="24"/>
          <w:szCs w:val="24"/>
          <w:u w:color="018825"/>
        </w:rPr>
        <w:t xml:space="preserve"> </w:t>
      </w:r>
      <w:r w:rsidRPr="00FE590B">
        <w:rPr>
          <w:rStyle w:val="None"/>
          <w:rFonts w:ascii="Arial" w:hAnsi="Arial" w:cs="Arial"/>
          <w:b/>
          <w:bCs/>
          <w:color w:val="018825"/>
          <w:sz w:val="24"/>
          <w:szCs w:val="24"/>
          <w:u w:color="018825"/>
          <w:lang w:val="en-US"/>
        </w:rPr>
        <w:t>for</w:t>
      </w:r>
      <w:r w:rsidRPr="00FE590B">
        <w:rPr>
          <w:rStyle w:val="None"/>
          <w:rFonts w:ascii="Arial" w:hAnsi="Arial" w:cs="Arial"/>
          <w:b/>
          <w:bCs/>
          <w:color w:val="018825"/>
          <w:sz w:val="24"/>
          <w:szCs w:val="24"/>
          <w:u w:color="018825"/>
        </w:rPr>
        <w:t xml:space="preserve"> </w:t>
      </w:r>
      <w:r w:rsidRPr="00FE590B">
        <w:rPr>
          <w:rStyle w:val="None"/>
          <w:rFonts w:ascii="Arial" w:hAnsi="Arial" w:cs="Arial"/>
          <w:b/>
          <w:bCs/>
          <w:color w:val="018825"/>
          <w:sz w:val="24"/>
          <w:szCs w:val="24"/>
          <w:u w:color="018825"/>
          <w:lang w:val="it-IT"/>
        </w:rPr>
        <w:t>safeguarding</w:t>
      </w:r>
      <w:r w:rsidRPr="00FE590B">
        <w:rPr>
          <w:rStyle w:val="None"/>
          <w:rFonts w:ascii="Arial" w:hAnsi="Arial" w:cs="Arial"/>
          <w:b/>
          <w:bCs/>
          <w:color w:val="018825"/>
          <w:sz w:val="24"/>
          <w:szCs w:val="24"/>
          <w:u w:color="018825"/>
        </w:rPr>
        <w:t xml:space="preserve"> and </w:t>
      </w:r>
      <w:r w:rsidRPr="00FE590B">
        <w:rPr>
          <w:rStyle w:val="None"/>
          <w:rFonts w:ascii="Arial" w:hAnsi="Arial" w:cs="Arial"/>
          <w:b/>
          <w:bCs/>
          <w:color w:val="018825"/>
          <w:sz w:val="24"/>
          <w:szCs w:val="24"/>
          <w:u w:color="018825"/>
          <w:lang w:val="en-US"/>
        </w:rPr>
        <w:t>child</w:t>
      </w:r>
      <w:r w:rsidRPr="00FE590B">
        <w:rPr>
          <w:rStyle w:val="None"/>
          <w:rFonts w:ascii="Arial" w:hAnsi="Arial" w:cs="Arial"/>
          <w:b/>
          <w:bCs/>
          <w:color w:val="018825"/>
          <w:sz w:val="24"/>
          <w:szCs w:val="24"/>
          <w:u w:color="018825"/>
        </w:rPr>
        <w:t xml:space="preserve"> </w:t>
      </w:r>
      <w:proofErr w:type="gramStart"/>
      <w:r w:rsidRPr="00FE590B">
        <w:rPr>
          <w:rStyle w:val="None"/>
          <w:rFonts w:ascii="Arial" w:hAnsi="Arial" w:cs="Arial"/>
          <w:b/>
          <w:bCs/>
          <w:color w:val="018825"/>
          <w:sz w:val="24"/>
          <w:szCs w:val="24"/>
          <w:u w:color="018825"/>
          <w:lang w:val="fr-FR"/>
        </w:rPr>
        <w:t>protection</w:t>
      </w:r>
      <w:proofErr w:type="gramEnd"/>
    </w:p>
    <w:p w14:paraId="1E143F05" w14:textId="77777777" w:rsidR="00EA1C44" w:rsidRPr="00FE590B" w:rsidRDefault="00EA1C44" w:rsidP="00EA1C44">
      <w:pPr>
        <w:pStyle w:val="BodyText"/>
        <w:spacing w:before="162"/>
        <w:ind w:left="132"/>
        <w:rPr>
          <w:rFonts w:ascii="Arial" w:hAnsi="Arial" w:cs="Arial"/>
          <w:sz w:val="24"/>
          <w:szCs w:val="24"/>
        </w:rPr>
      </w:pPr>
      <w:r w:rsidRPr="00FE590B">
        <w:rPr>
          <w:rStyle w:val="None"/>
          <w:rFonts w:ascii="Arial" w:hAnsi="Arial" w:cs="Arial"/>
          <w:sz w:val="24"/>
          <w:szCs w:val="24"/>
        </w:rPr>
        <w:t>Name: Andrew [Andy] Bailey</w:t>
      </w:r>
    </w:p>
    <w:p w14:paraId="09C25911" w14:textId="77777777" w:rsidR="00EA1C44" w:rsidRPr="00FE590B" w:rsidRDefault="00EA1C44" w:rsidP="00EA1C44">
      <w:pPr>
        <w:pStyle w:val="BodyText"/>
        <w:spacing w:before="182"/>
        <w:ind w:left="132"/>
        <w:rPr>
          <w:rStyle w:val="None"/>
          <w:rFonts w:ascii="Arial" w:hAnsi="Arial" w:cs="Arial"/>
          <w:sz w:val="24"/>
          <w:szCs w:val="24"/>
        </w:rPr>
      </w:pPr>
      <w:r w:rsidRPr="00FE590B">
        <w:rPr>
          <w:rStyle w:val="None"/>
          <w:rFonts w:ascii="Arial" w:hAnsi="Arial" w:cs="Arial"/>
          <w:sz w:val="24"/>
          <w:szCs w:val="24"/>
        </w:rPr>
        <w:t xml:space="preserve">Phone: 07951145636 </w:t>
      </w:r>
    </w:p>
    <w:p w14:paraId="7FDFA821" w14:textId="77777777" w:rsidR="00EA1C44" w:rsidRPr="00FE590B" w:rsidRDefault="00EA1C44" w:rsidP="00EA1C44">
      <w:pPr>
        <w:pStyle w:val="BodyText"/>
        <w:spacing w:before="182"/>
        <w:ind w:left="132"/>
        <w:rPr>
          <w:rStyle w:val="None"/>
          <w:rFonts w:ascii="Arial" w:hAnsi="Arial" w:cs="Arial"/>
          <w:sz w:val="24"/>
          <w:szCs w:val="24"/>
        </w:rPr>
      </w:pPr>
      <w:r w:rsidRPr="00FE590B">
        <w:rPr>
          <w:rStyle w:val="None"/>
          <w:rFonts w:ascii="Arial" w:hAnsi="Arial" w:cs="Arial"/>
          <w:sz w:val="24"/>
          <w:szCs w:val="24"/>
        </w:rPr>
        <w:t xml:space="preserve">email: </w:t>
      </w:r>
      <w:hyperlink r:id="rId11" w:history="1">
        <w:r w:rsidRPr="00FE590B">
          <w:rPr>
            <w:rStyle w:val="Hyperlink5"/>
            <w:rFonts w:ascii="Arial" w:hAnsi="Arial" w:cs="Arial"/>
            <w:sz w:val="24"/>
            <w:szCs w:val="24"/>
          </w:rPr>
          <w:t>aet.bailey@gmail.com</w:t>
        </w:r>
      </w:hyperlink>
    </w:p>
    <w:p w14:paraId="523D04A2" w14:textId="77777777" w:rsidR="00C7052F" w:rsidRPr="00FE590B" w:rsidRDefault="00C7052F">
      <w:pPr>
        <w:pStyle w:val="BodyText"/>
        <w:spacing w:before="1"/>
        <w:rPr>
          <w:rStyle w:val="None"/>
          <w:rFonts w:ascii="Arial" w:hAnsi="Arial" w:cs="Arial"/>
          <w:sz w:val="24"/>
          <w:szCs w:val="24"/>
        </w:rPr>
      </w:pPr>
    </w:p>
    <w:p w14:paraId="09E7ADA5" w14:textId="77777777" w:rsidR="00C7052F" w:rsidRPr="00FE590B" w:rsidRDefault="00000000">
      <w:pPr>
        <w:pStyle w:val="Body"/>
        <w:ind w:left="132"/>
        <w:rPr>
          <w:rStyle w:val="None"/>
          <w:rFonts w:ascii="Arial" w:hAnsi="Arial" w:cs="Arial"/>
          <w:b/>
          <w:bCs/>
          <w:sz w:val="24"/>
          <w:szCs w:val="24"/>
        </w:rPr>
      </w:pPr>
      <w:r w:rsidRPr="00FE590B">
        <w:rPr>
          <w:rStyle w:val="None"/>
          <w:rFonts w:ascii="Arial" w:hAnsi="Arial" w:cs="Arial"/>
          <w:b/>
          <w:bCs/>
          <w:color w:val="018825"/>
          <w:sz w:val="24"/>
          <w:szCs w:val="24"/>
          <w:u w:color="018825"/>
        </w:rPr>
        <w:t xml:space="preserve">Deputy </w:t>
      </w:r>
      <w:r w:rsidRPr="00FE590B">
        <w:rPr>
          <w:rStyle w:val="None"/>
          <w:rFonts w:ascii="Arial" w:hAnsi="Arial" w:cs="Arial"/>
          <w:b/>
          <w:bCs/>
          <w:color w:val="018825"/>
          <w:sz w:val="24"/>
          <w:szCs w:val="24"/>
          <w:u w:color="018825"/>
          <w:lang w:val="en-US"/>
        </w:rPr>
        <w:t>child</w:t>
      </w:r>
      <w:r w:rsidRPr="00FE590B">
        <w:rPr>
          <w:rStyle w:val="None"/>
          <w:rFonts w:ascii="Arial" w:hAnsi="Arial" w:cs="Arial"/>
          <w:b/>
          <w:bCs/>
          <w:color w:val="018825"/>
          <w:sz w:val="24"/>
          <w:szCs w:val="24"/>
          <w:u w:color="018825"/>
        </w:rPr>
        <w:t xml:space="preserve"> </w:t>
      </w:r>
      <w:r w:rsidRPr="00FE590B">
        <w:rPr>
          <w:rStyle w:val="None"/>
          <w:rFonts w:ascii="Arial" w:hAnsi="Arial" w:cs="Arial"/>
          <w:b/>
          <w:bCs/>
          <w:color w:val="018825"/>
          <w:sz w:val="24"/>
          <w:szCs w:val="24"/>
          <w:u w:color="018825"/>
          <w:lang w:val="fr-FR"/>
        </w:rPr>
        <w:t>protection</w:t>
      </w:r>
      <w:r w:rsidRPr="00FE590B">
        <w:rPr>
          <w:rStyle w:val="None"/>
          <w:rFonts w:ascii="Arial" w:hAnsi="Arial" w:cs="Arial"/>
          <w:b/>
          <w:bCs/>
          <w:color w:val="018825"/>
          <w:sz w:val="24"/>
          <w:szCs w:val="24"/>
          <w:u w:color="018825"/>
        </w:rPr>
        <w:t xml:space="preserve"> </w:t>
      </w:r>
      <w:r w:rsidRPr="00FE590B">
        <w:rPr>
          <w:rStyle w:val="None"/>
          <w:rFonts w:ascii="Arial" w:hAnsi="Arial" w:cs="Arial"/>
          <w:b/>
          <w:bCs/>
          <w:color w:val="018825"/>
          <w:sz w:val="24"/>
          <w:szCs w:val="24"/>
          <w:u w:color="018825"/>
          <w:lang w:val="en-US"/>
        </w:rPr>
        <w:t>lead(s)</w:t>
      </w:r>
    </w:p>
    <w:p w14:paraId="3BF7AE68" w14:textId="2AF93EB7" w:rsidR="00C7052F" w:rsidRPr="00FE590B" w:rsidRDefault="00FF69CF">
      <w:pPr>
        <w:pStyle w:val="Body"/>
        <w:spacing w:line="403" w:lineRule="auto"/>
        <w:rPr>
          <w:rFonts w:ascii="Arial" w:hAnsi="Arial" w:cs="Arial"/>
          <w:sz w:val="24"/>
          <w:szCs w:val="24"/>
        </w:rPr>
      </w:pPr>
      <w:r w:rsidRPr="00FE590B">
        <w:rPr>
          <w:rFonts w:ascii="Arial" w:hAnsi="Arial" w:cs="Arial"/>
          <w:sz w:val="24"/>
          <w:szCs w:val="24"/>
        </w:rPr>
        <w:t xml:space="preserve">  Name: Victoria Craig </w:t>
      </w:r>
    </w:p>
    <w:p w14:paraId="21A57A98" w14:textId="5832EEC6" w:rsidR="00FF69CF" w:rsidRPr="00FE590B" w:rsidRDefault="00FF69CF">
      <w:pPr>
        <w:pStyle w:val="Body"/>
        <w:spacing w:line="403" w:lineRule="auto"/>
        <w:rPr>
          <w:rFonts w:ascii="Arial" w:hAnsi="Arial" w:cs="Arial"/>
          <w:sz w:val="24"/>
          <w:szCs w:val="24"/>
        </w:rPr>
      </w:pPr>
      <w:r w:rsidRPr="00FE590B">
        <w:rPr>
          <w:rFonts w:ascii="Arial" w:hAnsi="Arial" w:cs="Arial"/>
          <w:sz w:val="24"/>
          <w:szCs w:val="24"/>
        </w:rPr>
        <w:t xml:space="preserve">  Phone: 07771510961</w:t>
      </w:r>
    </w:p>
    <w:p w14:paraId="4CD7073E" w14:textId="33F225F1" w:rsidR="00FF69CF" w:rsidRPr="00FE590B" w:rsidRDefault="00FF69CF">
      <w:pPr>
        <w:pStyle w:val="Body"/>
        <w:spacing w:line="403" w:lineRule="auto"/>
        <w:rPr>
          <w:rFonts w:ascii="Arial" w:hAnsi="Arial" w:cs="Arial"/>
          <w:sz w:val="24"/>
          <w:szCs w:val="24"/>
        </w:rPr>
      </w:pPr>
      <w:r w:rsidRPr="00FE590B">
        <w:rPr>
          <w:rFonts w:ascii="Arial" w:hAnsi="Arial" w:cs="Arial"/>
          <w:sz w:val="24"/>
          <w:szCs w:val="24"/>
        </w:rPr>
        <w:t xml:space="preserve">  Email: </w:t>
      </w:r>
      <w:hyperlink r:id="rId12" w:history="1">
        <w:r w:rsidRPr="00FE590B">
          <w:rPr>
            <w:rStyle w:val="Hyperlink"/>
            <w:rFonts w:ascii="Arial" w:hAnsi="Arial" w:cs="Arial"/>
            <w:sz w:val="24"/>
            <w:szCs w:val="24"/>
          </w:rPr>
          <w:t>vlcraig10@yahoo.co.uk</w:t>
        </w:r>
      </w:hyperlink>
      <w:r w:rsidRPr="00FE590B">
        <w:rPr>
          <w:rFonts w:ascii="Arial" w:hAnsi="Arial" w:cs="Arial"/>
          <w:sz w:val="24"/>
          <w:szCs w:val="24"/>
        </w:rPr>
        <w:t xml:space="preserve"> </w:t>
      </w:r>
    </w:p>
    <w:p w14:paraId="13B53189" w14:textId="7C4F688B" w:rsidR="00EA1C44" w:rsidRPr="00FE590B" w:rsidRDefault="00EA1C44" w:rsidP="00FE590B">
      <w:pPr>
        <w:pStyle w:val="Body"/>
        <w:rPr>
          <w:rFonts w:ascii="Arial" w:hAnsi="Arial" w:cs="Arial"/>
          <w:b/>
          <w:bCs/>
          <w:color w:val="4F6228" w:themeColor="accent3" w:themeShade="80"/>
          <w:sz w:val="24"/>
          <w:szCs w:val="24"/>
        </w:rPr>
      </w:pPr>
      <w:r w:rsidRPr="00FE590B">
        <w:rPr>
          <w:rFonts w:ascii="Arial" w:hAnsi="Arial" w:cs="Arial"/>
          <w:b/>
          <w:bCs/>
          <w:color w:val="4F6228" w:themeColor="accent3" w:themeShade="80"/>
          <w:sz w:val="24"/>
          <w:szCs w:val="24"/>
        </w:rPr>
        <w:t xml:space="preserve">Safeguarding Officer </w:t>
      </w:r>
    </w:p>
    <w:p w14:paraId="722F030E" w14:textId="77777777" w:rsidR="001870D8" w:rsidRDefault="00FF69CF">
      <w:pPr>
        <w:pStyle w:val="Body"/>
        <w:spacing w:line="403" w:lineRule="auto"/>
        <w:rPr>
          <w:rFonts w:ascii="Arial" w:hAnsi="Arial" w:cs="Arial"/>
          <w:sz w:val="24"/>
          <w:szCs w:val="24"/>
        </w:rPr>
      </w:pPr>
      <w:r w:rsidRPr="00FE590B">
        <w:rPr>
          <w:rFonts w:ascii="Arial" w:hAnsi="Arial" w:cs="Arial"/>
          <w:sz w:val="24"/>
          <w:szCs w:val="24"/>
        </w:rPr>
        <w:t xml:space="preserve">  </w:t>
      </w:r>
      <w:r w:rsidR="00EA1C44" w:rsidRPr="00FE590B">
        <w:rPr>
          <w:rFonts w:ascii="Arial" w:hAnsi="Arial" w:cs="Arial"/>
          <w:sz w:val="24"/>
          <w:szCs w:val="24"/>
        </w:rPr>
        <w:t xml:space="preserve">Name:  Carla Good </w:t>
      </w:r>
    </w:p>
    <w:p w14:paraId="2F4D76C7" w14:textId="782EF411" w:rsidR="001870D8" w:rsidRDefault="00FF69CF">
      <w:pPr>
        <w:pStyle w:val="Body"/>
        <w:spacing w:line="403" w:lineRule="auto"/>
        <w:rPr>
          <w:rFonts w:ascii="Arial" w:hAnsi="Arial" w:cs="Arial"/>
          <w:sz w:val="24"/>
          <w:szCs w:val="24"/>
        </w:rPr>
      </w:pPr>
      <w:r w:rsidRPr="00FE590B">
        <w:rPr>
          <w:rFonts w:ascii="Arial" w:hAnsi="Arial" w:cs="Arial"/>
          <w:sz w:val="24"/>
          <w:szCs w:val="24"/>
        </w:rPr>
        <w:t xml:space="preserve">  Phone</w:t>
      </w:r>
      <w:r w:rsidR="001870D8" w:rsidRPr="00FE590B">
        <w:rPr>
          <w:rFonts w:ascii="Arial" w:hAnsi="Arial" w:cs="Arial"/>
          <w:sz w:val="24"/>
          <w:szCs w:val="24"/>
        </w:rPr>
        <w:t xml:space="preserve">: </w:t>
      </w:r>
      <w:r w:rsidR="001870D8">
        <w:rPr>
          <w:rFonts w:ascii="Helvetica Neue" w:hAnsi="Helvetica Neue"/>
          <w:color w:val="1D2228"/>
          <w:sz w:val="20"/>
          <w:szCs w:val="20"/>
          <w:shd w:val="clear" w:color="auto" w:fill="FFFFFF"/>
        </w:rPr>
        <w:t> </w:t>
      </w:r>
      <w:r w:rsidR="001870D8" w:rsidRPr="001870D8">
        <w:rPr>
          <w:rFonts w:ascii="Arial" w:hAnsi="Arial" w:cs="Arial"/>
          <w:color w:val="1D2228"/>
          <w:sz w:val="24"/>
          <w:szCs w:val="24"/>
          <w:shd w:val="clear" w:color="auto" w:fill="FFFFFF"/>
        </w:rPr>
        <w:t>07527246129</w:t>
      </w:r>
    </w:p>
    <w:p w14:paraId="1D6D591B" w14:textId="20632BEA" w:rsidR="00FF69CF" w:rsidRPr="001870D8" w:rsidRDefault="001870D8">
      <w:pPr>
        <w:pStyle w:val="Body"/>
        <w:spacing w:line="403" w:lineRule="auto"/>
        <w:rPr>
          <w:rFonts w:ascii="Arial" w:hAnsi="Arial" w:cs="Arial"/>
          <w:sz w:val="24"/>
          <w:szCs w:val="24"/>
        </w:rPr>
      </w:pPr>
      <w:r>
        <w:rPr>
          <w:rFonts w:ascii="Arial" w:hAnsi="Arial" w:cs="Arial"/>
          <w:sz w:val="24"/>
          <w:szCs w:val="24"/>
        </w:rPr>
        <w:t xml:space="preserve">   E</w:t>
      </w:r>
      <w:r w:rsidR="00FF69CF" w:rsidRPr="00FE590B">
        <w:rPr>
          <w:rFonts w:ascii="Arial" w:hAnsi="Arial" w:cs="Arial"/>
          <w:sz w:val="24"/>
          <w:szCs w:val="24"/>
        </w:rPr>
        <w:t>mail</w:t>
      </w:r>
      <w:bookmarkStart w:id="0" w:name="_Hlk131417322"/>
      <w:r w:rsidR="00FF69CF" w:rsidRPr="00FE590B">
        <w:rPr>
          <w:rFonts w:ascii="Arial" w:hAnsi="Arial" w:cs="Arial"/>
          <w:sz w:val="24"/>
          <w:szCs w:val="24"/>
        </w:rPr>
        <w:t xml:space="preserve">: </w:t>
      </w:r>
      <w:r>
        <w:rPr>
          <w:rFonts w:ascii="Helvetica Neue" w:hAnsi="Helvetica Neue"/>
          <w:color w:val="1D2228"/>
          <w:sz w:val="20"/>
          <w:szCs w:val="20"/>
          <w:shd w:val="clear" w:color="auto" w:fill="FFFFFF"/>
        </w:rPr>
        <w:t> </w:t>
      </w:r>
      <w:bookmarkEnd w:id="0"/>
      <w:r>
        <w:rPr>
          <w:rFonts w:ascii="Arial" w:hAnsi="Arial" w:cs="Arial"/>
          <w:color w:val="1D2228"/>
          <w:sz w:val="24"/>
          <w:szCs w:val="24"/>
          <w:shd w:val="clear" w:color="auto" w:fill="FFFFFF"/>
        </w:rPr>
        <w:fldChar w:fldCharType="begin"/>
      </w:r>
      <w:r>
        <w:rPr>
          <w:rFonts w:ascii="Arial" w:hAnsi="Arial" w:cs="Arial"/>
          <w:color w:val="1D2228"/>
          <w:sz w:val="24"/>
          <w:szCs w:val="24"/>
          <w:shd w:val="clear" w:color="auto" w:fill="FFFFFF"/>
        </w:rPr>
        <w:instrText xml:space="preserve"> HYPERLINK "mailto:thecrackedslippercompany@gmail.com" </w:instrText>
      </w:r>
      <w:r>
        <w:rPr>
          <w:rFonts w:ascii="Arial" w:hAnsi="Arial" w:cs="Arial"/>
          <w:color w:val="1D2228"/>
          <w:sz w:val="24"/>
          <w:szCs w:val="24"/>
          <w:shd w:val="clear" w:color="auto" w:fill="FFFFFF"/>
        </w:rPr>
        <w:fldChar w:fldCharType="separate"/>
      </w:r>
      <w:r w:rsidRPr="001B2FA4">
        <w:rPr>
          <w:rStyle w:val="Hyperlink"/>
          <w:rFonts w:ascii="Arial" w:hAnsi="Arial" w:cs="Arial"/>
          <w:sz w:val="24"/>
          <w:szCs w:val="24"/>
          <w:shd w:val="clear" w:color="auto" w:fill="FFFFFF"/>
        </w:rPr>
        <w:t>thecrackedslippercompany@gmail.com</w:t>
      </w:r>
      <w:r>
        <w:rPr>
          <w:rFonts w:ascii="Arial" w:hAnsi="Arial" w:cs="Arial"/>
          <w:color w:val="1D2228"/>
          <w:sz w:val="24"/>
          <w:szCs w:val="24"/>
          <w:shd w:val="clear" w:color="auto" w:fill="FFFFFF"/>
        </w:rPr>
        <w:fldChar w:fldCharType="end"/>
      </w:r>
      <w:r>
        <w:rPr>
          <w:rFonts w:ascii="Arial" w:hAnsi="Arial" w:cs="Arial"/>
          <w:color w:val="1D2228"/>
          <w:sz w:val="24"/>
          <w:szCs w:val="24"/>
          <w:shd w:val="clear" w:color="auto" w:fill="FFFFFF"/>
        </w:rPr>
        <w:t xml:space="preserve"> </w:t>
      </w:r>
    </w:p>
    <w:p w14:paraId="3ED3A96E" w14:textId="49058B6A" w:rsidR="00FF69CF" w:rsidRPr="00FE590B" w:rsidRDefault="00FF69CF">
      <w:pPr>
        <w:pStyle w:val="Body"/>
        <w:spacing w:line="403" w:lineRule="auto"/>
        <w:rPr>
          <w:rFonts w:ascii="Arial" w:hAnsi="Arial" w:cs="Arial"/>
          <w:sz w:val="24"/>
          <w:szCs w:val="24"/>
        </w:rPr>
      </w:pPr>
      <w:r w:rsidRPr="00FE590B">
        <w:rPr>
          <w:rFonts w:ascii="Arial" w:hAnsi="Arial" w:cs="Arial"/>
          <w:sz w:val="24"/>
          <w:szCs w:val="24"/>
        </w:rPr>
        <w:t xml:space="preserve">NSPCC Helpline    </w:t>
      </w:r>
    </w:p>
    <w:p w14:paraId="4F0350D3" w14:textId="7028CA6C" w:rsidR="00FF69CF" w:rsidRPr="00FE590B" w:rsidRDefault="00FF69CF">
      <w:pPr>
        <w:pStyle w:val="Body"/>
        <w:spacing w:line="403" w:lineRule="auto"/>
        <w:rPr>
          <w:rFonts w:ascii="Arial" w:hAnsi="Arial" w:cs="Arial"/>
          <w:sz w:val="24"/>
          <w:szCs w:val="24"/>
        </w:rPr>
      </w:pPr>
      <w:r w:rsidRPr="00FE590B">
        <w:rPr>
          <w:rFonts w:ascii="Arial" w:hAnsi="Arial" w:cs="Arial"/>
          <w:sz w:val="24"/>
          <w:szCs w:val="24"/>
        </w:rPr>
        <w:t>0808 800 5000</w:t>
      </w:r>
    </w:p>
    <w:p w14:paraId="417E1BD8" w14:textId="0F1BD179" w:rsidR="00FF69CF" w:rsidRPr="00FE590B" w:rsidRDefault="00FF69CF">
      <w:pPr>
        <w:pStyle w:val="Body"/>
        <w:spacing w:line="403" w:lineRule="auto"/>
        <w:rPr>
          <w:rFonts w:ascii="Arial" w:hAnsi="Arial" w:cs="Arial"/>
          <w:sz w:val="24"/>
          <w:szCs w:val="24"/>
        </w:rPr>
      </w:pPr>
      <w:r w:rsidRPr="00FE590B">
        <w:rPr>
          <w:rFonts w:ascii="Arial" w:hAnsi="Arial" w:cs="Arial"/>
          <w:sz w:val="24"/>
          <w:szCs w:val="24"/>
        </w:rPr>
        <w:t xml:space="preserve">We are committed to reviewing our policy and good practice  annually:  </w:t>
      </w:r>
    </w:p>
    <w:tbl>
      <w:tblPr>
        <w:tblStyle w:val="TableGrid"/>
        <w:tblW w:w="0" w:type="auto"/>
        <w:tblLook w:val="04A0" w:firstRow="1" w:lastRow="0" w:firstColumn="1" w:lastColumn="0" w:noHBand="0" w:noVBand="1"/>
      </w:tblPr>
      <w:tblGrid>
        <w:gridCol w:w="2039"/>
        <w:gridCol w:w="2193"/>
        <w:gridCol w:w="4798"/>
      </w:tblGrid>
      <w:tr w:rsidR="00FF69CF" w14:paraId="46A78081" w14:textId="77777777" w:rsidTr="00FF69CF">
        <w:tc>
          <w:tcPr>
            <w:tcW w:w="2122" w:type="dxa"/>
            <w:shd w:val="clear" w:color="auto" w:fill="BABABA" w:themeFill="background2" w:themeFillTint="66"/>
          </w:tcPr>
          <w:p w14:paraId="2A73594C" w14:textId="365ADB70" w:rsidR="00FF69CF" w:rsidRDefault="00FF69C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03" w:lineRule="auto"/>
            </w:pPr>
            <w:r>
              <w:t xml:space="preserve">Date Reviewed </w:t>
            </w:r>
          </w:p>
        </w:tc>
        <w:tc>
          <w:tcPr>
            <w:tcW w:w="2409" w:type="dxa"/>
            <w:shd w:val="clear" w:color="auto" w:fill="BABABA" w:themeFill="background2" w:themeFillTint="66"/>
          </w:tcPr>
          <w:p w14:paraId="26358483" w14:textId="5B43337A" w:rsidR="00FF69CF" w:rsidRDefault="00FF69C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03" w:lineRule="auto"/>
            </w:pPr>
            <w:r>
              <w:t xml:space="preserve">By whom </w:t>
            </w:r>
          </w:p>
        </w:tc>
        <w:tc>
          <w:tcPr>
            <w:tcW w:w="5359" w:type="dxa"/>
            <w:shd w:val="clear" w:color="auto" w:fill="BABABA" w:themeFill="background2" w:themeFillTint="66"/>
          </w:tcPr>
          <w:p w14:paraId="6E296F80" w14:textId="67BB38F5" w:rsidR="00FF69CF" w:rsidRDefault="00FF69C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03" w:lineRule="auto"/>
            </w:pPr>
            <w:r>
              <w:t xml:space="preserve">Comments </w:t>
            </w:r>
          </w:p>
        </w:tc>
      </w:tr>
      <w:tr w:rsidR="00FF69CF" w14:paraId="3E0378F3" w14:textId="77777777" w:rsidTr="00FF69CF">
        <w:tc>
          <w:tcPr>
            <w:tcW w:w="2122" w:type="dxa"/>
          </w:tcPr>
          <w:p w14:paraId="22F9AA35" w14:textId="2B6DF31B" w:rsidR="00FF69CF" w:rsidRDefault="00FF69C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03" w:lineRule="auto"/>
            </w:pPr>
            <w:r>
              <w:t>31/03/2023</w:t>
            </w:r>
          </w:p>
        </w:tc>
        <w:tc>
          <w:tcPr>
            <w:tcW w:w="2409" w:type="dxa"/>
          </w:tcPr>
          <w:p w14:paraId="5F0388D2" w14:textId="64756B43" w:rsidR="00FF69CF" w:rsidRDefault="00FF69C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03" w:lineRule="auto"/>
            </w:pPr>
            <w:r>
              <w:t xml:space="preserve">A E T Bailey </w:t>
            </w:r>
          </w:p>
        </w:tc>
        <w:tc>
          <w:tcPr>
            <w:tcW w:w="5359" w:type="dxa"/>
          </w:tcPr>
          <w:p w14:paraId="25A4CAC4" w14:textId="77777777" w:rsidR="00FF69CF" w:rsidRDefault="00FF69C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03" w:lineRule="auto"/>
            </w:pPr>
          </w:p>
        </w:tc>
      </w:tr>
      <w:tr w:rsidR="00FF69CF" w14:paraId="5BA886C9" w14:textId="77777777" w:rsidTr="00FF69CF">
        <w:tc>
          <w:tcPr>
            <w:tcW w:w="2122" w:type="dxa"/>
          </w:tcPr>
          <w:p w14:paraId="2643E183" w14:textId="7838FE68" w:rsidR="00FF69CF" w:rsidRDefault="00FF69C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03" w:lineRule="auto"/>
            </w:pPr>
            <w:r>
              <w:t xml:space="preserve">31/03/2023 </w:t>
            </w:r>
          </w:p>
        </w:tc>
        <w:tc>
          <w:tcPr>
            <w:tcW w:w="2409" w:type="dxa"/>
          </w:tcPr>
          <w:p w14:paraId="152F3343" w14:textId="77777777" w:rsidR="00FF69CF" w:rsidRDefault="00FF69C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03" w:lineRule="auto"/>
            </w:pPr>
          </w:p>
        </w:tc>
        <w:tc>
          <w:tcPr>
            <w:tcW w:w="5359" w:type="dxa"/>
          </w:tcPr>
          <w:p w14:paraId="4ECE4E8E" w14:textId="77777777" w:rsidR="00FF69CF" w:rsidRDefault="00FF69C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03" w:lineRule="auto"/>
            </w:pPr>
          </w:p>
        </w:tc>
      </w:tr>
    </w:tbl>
    <w:p w14:paraId="51C3F16D" w14:textId="4E53B790" w:rsidR="00C7052F" w:rsidRDefault="00986461" w:rsidP="00FF69CF">
      <w:pPr>
        <w:pStyle w:val="BodyText"/>
        <w:spacing w:before="9"/>
        <w:rPr>
          <w:rStyle w:val="None"/>
          <w:sz w:val="21"/>
          <w:szCs w:val="21"/>
        </w:rPr>
      </w:pPr>
      <w:r>
        <w:rPr>
          <w:rStyle w:val="None"/>
          <w:noProof/>
        </w:rPr>
        <w:drawing>
          <wp:anchor distT="0" distB="0" distL="114300" distR="114300" simplePos="0" relativeHeight="251674624" behindDoc="0" locked="0" layoutInCell="1" allowOverlap="1" wp14:anchorId="7FB6C21A" wp14:editId="4DFA2110">
            <wp:simplePos x="0" y="0"/>
            <wp:positionH relativeFrom="column">
              <wp:posOffset>876300</wp:posOffset>
            </wp:positionH>
            <wp:positionV relativeFrom="paragraph">
              <wp:posOffset>62865</wp:posOffset>
            </wp:positionV>
            <wp:extent cx="1171575" cy="269875"/>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1575" cy="269875"/>
                    </a:xfrm>
                    <a:prstGeom prst="rect">
                      <a:avLst/>
                    </a:prstGeom>
                    <a:noFill/>
                  </pic:spPr>
                </pic:pic>
              </a:graphicData>
            </a:graphic>
          </wp:anchor>
        </w:drawing>
      </w:r>
    </w:p>
    <w:p w14:paraId="6511B8C3" w14:textId="42DC125A" w:rsidR="00C7052F" w:rsidRDefault="00000000">
      <w:pPr>
        <w:pStyle w:val="BodyText"/>
        <w:ind w:left="132"/>
      </w:pPr>
      <w:r>
        <w:rPr>
          <w:rStyle w:val="None"/>
        </w:rPr>
        <w:t>Signed: …………………………………………………………………………</w:t>
      </w:r>
      <w:r w:rsidR="00FE590B">
        <w:rPr>
          <w:rStyle w:val="None"/>
        </w:rPr>
        <w:t xml:space="preserve">   Date: </w:t>
      </w:r>
      <w:r w:rsidR="00986461">
        <w:rPr>
          <w:rStyle w:val="None"/>
        </w:rPr>
        <w:t>31/03/23</w:t>
      </w:r>
      <w:r w:rsidR="00FE590B">
        <w:rPr>
          <w:rStyle w:val="None"/>
        </w:rPr>
        <w:t>----------</w:t>
      </w:r>
    </w:p>
    <w:p w14:paraId="73EA0CB2" w14:textId="77777777" w:rsidR="00C7052F" w:rsidRDefault="00000000">
      <w:pPr>
        <w:pStyle w:val="BodyText"/>
        <w:spacing w:before="1"/>
      </w:pPr>
      <w:r>
        <w:t>A E T Bailey</w:t>
      </w:r>
    </w:p>
    <w:tbl>
      <w:tblPr>
        <w:tblW w:w="10368" w:type="dxa"/>
        <w:tblInd w:w="-4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368"/>
      </w:tblGrid>
      <w:tr w:rsidR="00C7052F" w14:paraId="2280F0C5" w14:textId="77777777" w:rsidTr="00FF69CF">
        <w:trPr>
          <w:trHeight w:val="247"/>
        </w:trPr>
        <w:tc>
          <w:tcPr>
            <w:tcW w:w="10368" w:type="dxa"/>
            <w:tcBorders>
              <w:top w:val="nil"/>
              <w:left w:val="nil"/>
              <w:bottom w:val="nil"/>
              <w:right w:val="nil"/>
            </w:tcBorders>
            <w:shd w:val="clear" w:color="auto" w:fill="auto"/>
            <w:tcMar>
              <w:top w:w="80" w:type="dxa"/>
              <w:left w:w="489" w:type="dxa"/>
              <w:bottom w:w="80" w:type="dxa"/>
              <w:right w:w="80" w:type="dxa"/>
            </w:tcMar>
          </w:tcPr>
          <w:p w14:paraId="4B9EB48A" w14:textId="41A4C3CA" w:rsidR="00C7052F" w:rsidRDefault="00000000">
            <w:pPr>
              <w:pStyle w:val="TableParagraph"/>
              <w:spacing w:before="1" w:line="240" w:lineRule="auto"/>
              <w:ind w:left="409"/>
            </w:pPr>
            <w:r>
              <w:rPr>
                <w:rStyle w:val="None"/>
                <w:i/>
                <w:iCs/>
              </w:rPr>
              <w:t>.</w:t>
            </w:r>
            <w:r>
              <w:rPr>
                <w:rStyle w:val="None"/>
                <w:noProof/>
              </w:rPr>
              <w:drawing>
                <wp:anchor distT="0" distB="0" distL="0" distR="0" simplePos="0" relativeHeight="251657216" behindDoc="1" locked="0" layoutInCell="1" allowOverlap="1" wp14:anchorId="0E024C54" wp14:editId="6A89C841">
                  <wp:simplePos x="0" y="0"/>
                  <wp:positionH relativeFrom="page">
                    <wp:posOffset>932814</wp:posOffset>
                  </wp:positionH>
                  <wp:positionV relativeFrom="line">
                    <wp:posOffset>1349134</wp:posOffset>
                  </wp:positionV>
                  <wp:extent cx="115824" cy="115824"/>
                  <wp:effectExtent l="0" t="0" r="0" b="0"/>
                  <wp:wrapNone/>
                  <wp:docPr id="1073741901" name="officeArt object" descr="*"/>
                  <wp:cNvGraphicFramePr/>
                  <a:graphic xmlns:a="http://schemas.openxmlformats.org/drawingml/2006/main">
                    <a:graphicData uri="http://schemas.openxmlformats.org/drawingml/2006/picture">
                      <pic:pic xmlns:pic="http://schemas.openxmlformats.org/drawingml/2006/picture">
                        <pic:nvPicPr>
                          <pic:cNvPr id="1073741901" name="*" descr="*"/>
                          <pic:cNvPicPr>
                            <a:picLocks noChangeAspect="1"/>
                          </pic:cNvPicPr>
                        </pic:nvPicPr>
                        <pic:blipFill>
                          <a:blip r:embed="rId14"/>
                          <a:stretch>
                            <a:fillRect/>
                          </a:stretch>
                        </pic:blipFill>
                        <pic:spPr>
                          <a:xfrm>
                            <a:off x="0" y="0"/>
                            <a:ext cx="115824" cy="115824"/>
                          </a:xfrm>
                          <a:prstGeom prst="rect">
                            <a:avLst/>
                          </a:prstGeom>
                          <a:ln w="12700" cap="flat">
                            <a:noFill/>
                            <a:miter lim="400000"/>
                          </a:ln>
                          <a:effectLst/>
                        </pic:spPr>
                      </pic:pic>
                    </a:graphicData>
                  </a:graphic>
                </wp:anchor>
              </w:drawing>
            </w:r>
            <w:r>
              <w:rPr>
                <w:rStyle w:val="None"/>
                <w:b/>
                <w:bCs/>
                <w:color w:val="018825"/>
                <w:u w:color="018825"/>
              </w:rPr>
              <w:t>More ways to help you protect children</w:t>
            </w:r>
          </w:p>
        </w:tc>
      </w:tr>
      <w:tr w:rsidR="00C7052F" w14:paraId="385B6C71" w14:textId="77777777" w:rsidTr="00FF69CF">
        <w:trPr>
          <w:trHeight w:val="683"/>
        </w:trPr>
        <w:tc>
          <w:tcPr>
            <w:tcW w:w="10368" w:type="dxa"/>
            <w:tcBorders>
              <w:top w:val="nil"/>
              <w:left w:val="nil"/>
              <w:bottom w:val="nil"/>
              <w:right w:val="nil"/>
            </w:tcBorders>
            <w:shd w:val="clear" w:color="auto" w:fill="E6E7E8"/>
            <w:tcMar>
              <w:top w:w="80" w:type="dxa"/>
              <w:left w:w="782" w:type="dxa"/>
              <w:bottom w:w="80" w:type="dxa"/>
              <w:right w:w="80" w:type="dxa"/>
            </w:tcMar>
          </w:tcPr>
          <w:p w14:paraId="18A62162" w14:textId="31206FF5" w:rsidR="00C7052F" w:rsidRDefault="00000000" w:rsidP="00415DFF">
            <w:pPr>
              <w:pStyle w:val="TableParagraph"/>
              <w:spacing w:before="164" w:line="240" w:lineRule="auto"/>
              <w:ind w:left="0"/>
            </w:pPr>
            <w:r>
              <w:rPr>
                <w:rStyle w:val="None"/>
              </w:rPr>
              <w:t>Take our online course Child protection: an introduction</w:t>
            </w:r>
            <w:r w:rsidR="00415DFF">
              <w:rPr>
                <w:rStyle w:val="None"/>
              </w:rPr>
              <w:t xml:space="preserve"> </w:t>
            </w:r>
            <w:hyperlink r:id="rId15" w:history="1">
              <w:r>
                <w:rPr>
                  <w:rStyle w:val="Hyperlink6"/>
                  <w:b/>
                  <w:bCs/>
                </w:rPr>
                <w:t>nspcc.org.uk/</w:t>
              </w:r>
              <w:proofErr w:type="spellStart"/>
              <w:r>
                <w:rPr>
                  <w:rStyle w:val="Hyperlink6"/>
                  <w:b/>
                  <w:bCs/>
                </w:rPr>
                <w:t>cpintro</w:t>
              </w:r>
              <w:proofErr w:type="spellEnd"/>
            </w:hyperlink>
          </w:p>
        </w:tc>
      </w:tr>
      <w:tr w:rsidR="00C7052F" w14:paraId="18C09AEA" w14:textId="77777777" w:rsidTr="00FF69CF">
        <w:trPr>
          <w:trHeight w:val="707"/>
        </w:trPr>
        <w:tc>
          <w:tcPr>
            <w:tcW w:w="10368" w:type="dxa"/>
            <w:tcBorders>
              <w:top w:val="nil"/>
              <w:left w:val="nil"/>
              <w:bottom w:val="nil"/>
              <w:right w:val="nil"/>
            </w:tcBorders>
            <w:shd w:val="clear" w:color="auto" w:fill="E6E7E8"/>
            <w:tcMar>
              <w:top w:w="80" w:type="dxa"/>
              <w:left w:w="80" w:type="dxa"/>
              <w:bottom w:w="80" w:type="dxa"/>
              <w:right w:w="80" w:type="dxa"/>
            </w:tcMar>
          </w:tcPr>
          <w:p w14:paraId="13B16D73" w14:textId="7FA590B6" w:rsidR="00C7052F" w:rsidRDefault="00000000" w:rsidP="00415DFF">
            <w:pPr>
              <w:pStyle w:val="TableParagraph"/>
            </w:pPr>
            <w:r>
              <w:rPr>
                <w:rStyle w:val="None"/>
              </w:rPr>
              <w:t>Sign up to our weekly safeguarding current awareness newsletter</w:t>
            </w:r>
            <w:r w:rsidR="00415DFF">
              <w:rPr>
                <w:rStyle w:val="None"/>
              </w:rPr>
              <w:t xml:space="preserve"> </w:t>
            </w:r>
            <w:hyperlink r:id="rId16" w:history="1">
              <w:r>
                <w:rPr>
                  <w:rStyle w:val="Hyperlink6"/>
                  <w:b/>
                  <w:bCs/>
                </w:rPr>
                <w:t>nspcc.org.uk/</w:t>
              </w:r>
              <w:proofErr w:type="spellStart"/>
              <w:r>
                <w:rPr>
                  <w:rStyle w:val="Hyperlink6"/>
                  <w:b/>
                  <w:bCs/>
                </w:rPr>
                <w:t>caspar</w:t>
              </w:r>
              <w:proofErr w:type="spellEnd"/>
            </w:hyperlink>
            <w:r w:rsidR="00415DFF">
              <w:rPr>
                <w:b/>
                <w:bCs/>
              </w:rPr>
              <w:t xml:space="preserve"> </w:t>
            </w:r>
          </w:p>
        </w:tc>
      </w:tr>
      <w:tr w:rsidR="00C7052F" w14:paraId="4B2FAF5C" w14:textId="77777777" w:rsidTr="00FF69CF">
        <w:trPr>
          <w:trHeight w:val="736"/>
        </w:trPr>
        <w:tc>
          <w:tcPr>
            <w:tcW w:w="10368" w:type="dxa"/>
            <w:tcBorders>
              <w:top w:val="nil"/>
              <w:left w:val="nil"/>
              <w:bottom w:val="nil"/>
              <w:right w:val="nil"/>
            </w:tcBorders>
            <w:shd w:val="clear" w:color="auto" w:fill="E6E7E8"/>
            <w:tcMar>
              <w:top w:w="80" w:type="dxa"/>
              <w:left w:w="782" w:type="dxa"/>
              <w:bottom w:w="80" w:type="dxa"/>
              <w:right w:w="80" w:type="dxa"/>
            </w:tcMar>
          </w:tcPr>
          <w:p w14:paraId="3003B716" w14:textId="5F53ABAF" w:rsidR="00C7052F" w:rsidRDefault="00415DFF" w:rsidP="00415DFF">
            <w:pPr>
              <w:pStyle w:val="TableParagraph"/>
              <w:spacing w:before="192" w:line="240" w:lineRule="auto"/>
              <w:ind w:left="0"/>
              <w:rPr>
                <w:rStyle w:val="None"/>
              </w:rPr>
            </w:pPr>
            <w:r>
              <w:rPr>
                <w:rStyle w:val="None"/>
              </w:rPr>
              <w:t xml:space="preserve">view more information and resources for voluntary and community </w:t>
            </w:r>
            <w:proofErr w:type="spellStart"/>
            <w:proofErr w:type="gramStart"/>
            <w:r>
              <w:rPr>
                <w:rStyle w:val="None"/>
              </w:rPr>
              <w:t>organisations</w:t>
            </w:r>
            <w:proofErr w:type="spellEnd"/>
            <w:proofErr w:type="gramEnd"/>
          </w:p>
          <w:p w14:paraId="199383B0" w14:textId="77777777" w:rsidR="00C7052F" w:rsidRDefault="00000000">
            <w:pPr>
              <w:pStyle w:val="TableParagraph"/>
              <w:spacing w:line="248" w:lineRule="exact"/>
            </w:pPr>
            <w:hyperlink r:id="rId17" w:history="1">
              <w:r>
                <w:rPr>
                  <w:rStyle w:val="Hyperlink6"/>
                  <w:b/>
                  <w:bCs/>
                </w:rPr>
                <w:t>nspcc.org.uk/</w:t>
              </w:r>
              <w:proofErr w:type="spellStart"/>
              <w:r>
                <w:rPr>
                  <w:rStyle w:val="Hyperlink6"/>
                  <w:b/>
                  <w:bCs/>
                </w:rPr>
                <w:t>vcs</w:t>
              </w:r>
              <w:proofErr w:type="spellEnd"/>
            </w:hyperlink>
          </w:p>
        </w:tc>
      </w:tr>
    </w:tbl>
    <w:p w14:paraId="74F2D02C" w14:textId="77777777" w:rsidR="00EA6D0C" w:rsidRDefault="00EA6D0C">
      <w:pPr>
        <w:pStyle w:val="BodyText"/>
        <w:spacing w:before="3"/>
        <w:ind w:left="8" w:hanging="8"/>
      </w:pPr>
    </w:p>
    <w:p w14:paraId="4649B79E" w14:textId="77777777" w:rsidR="00E21546" w:rsidRDefault="00EA6D0C">
      <w:pPr>
        <w:pStyle w:val="BodyText"/>
        <w:spacing w:before="3"/>
        <w:ind w:left="8" w:hanging="8"/>
      </w:pPr>
      <w:r>
        <w:t xml:space="preserve"> </w:t>
      </w:r>
    </w:p>
    <w:p w14:paraId="2985622A" w14:textId="77777777" w:rsidR="00E21546" w:rsidRDefault="00E21546">
      <w:pPr>
        <w:pStyle w:val="BodyText"/>
        <w:spacing w:before="3"/>
        <w:ind w:left="8" w:hanging="8"/>
      </w:pPr>
    </w:p>
    <w:p w14:paraId="1F00564F" w14:textId="7C4977C9" w:rsidR="00EA6D0C" w:rsidRDefault="00EA6D0C">
      <w:pPr>
        <w:pStyle w:val="BodyText"/>
        <w:spacing w:before="3"/>
        <w:ind w:left="8" w:hanging="8"/>
        <w:rPr>
          <w:rFonts w:ascii="Trebuchet MS" w:hAnsi="Trebuchet MS"/>
          <w:color w:val="4F6228" w:themeColor="accent3" w:themeShade="80"/>
          <w:sz w:val="44"/>
          <w:szCs w:val="44"/>
        </w:rPr>
      </w:pPr>
      <w:r w:rsidRPr="00EA6D0C">
        <w:rPr>
          <w:rFonts w:ascii="Trebuchet MS" w:hAnsi="Trebuchet MS"/>
          <w:color w:val="4F6228" w:themeColor="accent3" w:themeShade="80"/>
          <w:sz w:val="44"/>
          <w:szCs w:val="44"/>
        </w:rPr>
        <w:t xml:space="preserve">Safeguarding Procedure </w:t>
      </w:r>
    </w:p>
    <w:p w14:paraId="383F3170" w14:textId="5D1C4D92" w:rsidR="00EA6D0C" w:rsidRDefault="00EA6D0C">
      <w:pPr>
        <w:pStyle w:val="BodyText"/>
        <w:spacing w:before="3"/>
        <w:ind w:left="8" w:hanging="8"/>
        <w:rPr>
          <w:rFonts w:ascii="Trebuchet MS" w:hAnsi="Trebuchet MS"/>
          <w:color w:val="4F6228" w:themeColor="accent3" w:themeShade="80"/>
          <w:sz w:val="44"/>
          <w:szCs w:val="44"/>
        </w:rPr>
      </w:pPr>
      <w:r>
        <w:rPr>
          <w:rFonts w:ascii="Trebuchet MS" w:hAnsi="Trebuchet MS"/>
          <w:color w:val="4F6228" w:themeColor="accent3" w:themeShade="80"/>
          <w:sz w:val="44"/>
          <w:szCs w:val="44"/>
        </w:rPr>
        <w:t>Information sharing and confidentiality:</w:t>
      </w:r>
    </w:p>
    <w:p w14:paraId="21D8B3CE" w14:textId="43FE2A92" w:rsidR="00EA6D0C" w:rsidRDefault="00EA6D0C">
      <w:pPr>
        <w:pStyle w:val="BodyText"/>
        <w:spacing w:before="3"/>
        <w:ind w:left="8" w:hanging="8"/>
        <w:rPr>
          <w:rFonts w:ascii="Arial" w:hAnsi="Arial" w:cs="Arial"/>
          <w:color w:val="000000" w:themeColor="text1"/>
          <w:sz w:val="24"/>
          <w:szCs w:val="24"/>
        </w:rPr>
      </w:pPr>
      <w:r w:rsidRPr="00EA6D0C">
        <w:rPr>
          <w:rFonts w:ascii="Arial" w:hAnsi="Arial" w:cs="Arial"/>
          <w:color w:val="000000" w:themeColor="text1"/>
          <w:sz w:val="24"/>
          <w:szCs w:val="24"/>
        </w:rPr>
        <w:t xml:space="preserve">The Cracked Slipper Company </w:t>
      </w:r>
      <w:proofErr w:type="spellStart"/>
      <w:r w:rsidRPr="00EA6D0C">
        <w:rPr>
          <w:rFonts w:ascii="Arial" w:hAnsi="Arial" w:cs="Arial"/>
          <w:color w:val="000000" w:themeColor="text1"/>
          <w:sz w:val="24"/>
          <w:szCs w:val="24"/>
        </w:rPr>
        <w:t>recogni</w:t>
      </w:r>
      <w:r>
        <w:rPr>
          <w:rFonts w:ascii="Arial" w:hAnsi="Arial" w:cs="Arial"/>
          <w:color w:val="000000" w:themeColor="text1"/>
          <w:sz w:val="24"/>
          <w:szCs w:val="24"/>
        </w:rPr>
        <w:t>s</w:t>
      </w:r>
      <w:r w:rsidRPr="00EA6D0C">
        <w:rPr>
          <w:rFonts w:ascii="Arial" w:hAnsi="Arial" w:cs="Arial"/>
          <w:color w:val="000000" w:themeColor="text1"/>
          <w:sz w:val="24"/>
          <w:szCs w:val="24"/>
        </w:rPr>
        <w:t>es</w:t>
      </w:r>
      <w:proofErr w:type="spellEnd"/>
      <w:r w:rsidRPr="00EA6D0C">
        <w:rPr>
          <w:rFonts w:ascii="Arial" w:hAnsi="Arial" w:cs="Arial"/>
          <w:color w:val="000000" w:themeColor="text1"/>
          <w:sz w:val="24"/>
          <w:szCs w:val="24"/>
        </w:rPr>
        <w:t xml:space="preserve"> </w:t>
      </w:r>
      <w:r>
        <w:rPr>
          <w:rFonts w:ascii="Arial" w:hAnsi="Arial" w:cs="Arial"/>
          <w:color w:val="000000" w:themeColor="text1"/>
          <w:sz w:val="24"/>
          <w:szCs w:val="24"/>
        </w:rPr>
        <w:t xml:space="preserve">that all matters relating to child protection are confidential. We will make sure that ay information is only shared with those who need to know. All staff and volunteers will be aware that they have a professional responsibility to share information with other agencies to safeguard children. </w:t>
      </w:r>
      <w:r w:rsidR="00CF274C">
        <w:rPr>
          <w:rFonts w:ascii="Arial" w:hAnsi="Arial" w:cs="Arial"/>
          <w:color w:val="000000" w:themeColor="text1"/>
          <w:sz w:val="24"/>
          <w:szCs w:val="24"/>
        </w:rPr>
        <w:t>(Please see our confidentiality Policy)</w:t>
      </w:r>
    </w:p>
    <w:p w14:paraId="31D4569D" w14:textId="601DCF4F" w:rsidR="00EA6D0C" w:rsidRDefault="00EA6D0C">
      <w:pPr>
        <w:pStyle w:val="BodyText"/>
        <w:spacing w:before="3"/>
        <w:ind w:left="8" w:hanging="8"/>
        <w:rPr>
          <w:rFonts w:ascii="Arial" w:hAnsi="Arial" w:cs="Arial"/>
          <w:color w:val="000000" w:themeColor="text1"/>
          <w:sz w:val="24"/>
          <w:szCs w:val="24"/>
        </w:rPr>
      </w:pPr>
      <w:r>
        <w:rPr>
          <w:rFonts w:ascii="Arial" w:hAnsi="Arial" w:cs="Arial"/>
          <w:color w:val="000000" w:themeColor="text1"/>
          <w:sz w:val="24"/>
          <w:szCs w:val="24"/>
        </w:rPr>
        <w:lastRenderedPageBreak/>
        <w:t xml:space="preserve">Staff and volunteers are aware that they cannot promise a child to keep secrets which might compromise the </w:t>
      </w:r>
      <w:r w:rsidR="00E36613">
        <w:rPr>
          <w:rFonts w:ascii="Arial" w:hAnsi="Arial" w:cs="Arial"/>
          <w:color w:val="000000" w:themeColor="text1"/>
          <w:sz w:val="24"/>
          <w:szCs w:val="24"/>
        </w:rPr>
        <w:t>child’s</w:t>
      </w:r>
      <w:r>
        <w:rPr>
          <w:rFonts w:ascii="Arial" w:hAnsi="Arial" w:cs="Arial"/>
          <w:color w:val="000000" w:themeColor="text1"/>
          <w:sz w:val="24"/>
          <w:szCs w:val="24"/>
        </w:rPr>
        <w:t xml:space="preserve"> safety or wellbeing.</w:t>
      </w:r>
    </w:p>
    <w:p w14:paraId="7DD08032" w14:textId="77777777" w:rsidR="00CF274C" w:rsidRDefault="00E36613">
      <w:pPr>
        <w:pStyle w:val="BodyText"/>
        <w:spacing w:before="3"/>
        <w:ind w:left="8" w:hanging="8"/>
        <w:rPr>
          <w:rFonts w:ascii="Arial" w:hAnsi="Arial" w:cs="Arial"/>
          <w:color w:val="000000" w:themeColor="text1"/>
          <w:sz w:val="24"/>
          <w:szCs w:val="24"/>
        </w:rPr>
      </w:pPr>
      <w:r>
        <w:rPr>
          <w:rFonts w:ascii="Arial" w:hAnsi="Arial" w:cs="Arial"/>
          <w:color w:val="000000" w:themeColor="text1"/>
          <w:sz w:val="24"/>
          <w:szCs w:val="24"/>
        </w:rPr>
        <w:t xml:space="preserve">Communication with parents is crucial </w:t>
      </w:r>
      <w:proofErr w:type="gramStart"/>
      <w:r>
        <w:rPr>
          <w:rFonts w:ascii="Arial" w:hAnsi="Arial" w:cs="Arial"/>
          <w:color w:val="000000" w:themeColor="text1"/>
          <w:sz w:val="24"/>
          <w:szCs w:val="24"/>
        </w:rPr>
        <w:t>in order to</w:t>
      </w:r>
      <w:proofErr w:type="gramEnd"/>
      <w:r>
        <w:rPr>
          <w:rFonts w:ascii="Arial" w:hAnsi="Arial" w:cs="Arial"/>
          <w:color w:val="000000" w:themeColor="text1"/>
          <w:sz w:val="24"/>
          <w:szCs w:val="24"/>
        </w:rPr>
        <w:t xml:space="preserve"> promote the welfare of children effectively. </w:t>
      </w:r>
    </w:p>
    <w:p w14:paraId="65608BCE" w14:textId="09B121C7" w:rsidR="00E36613" w:rsidRPr="00EA6D0C" w:rsidRDefault="00E36613">
      <w:pPr>
        <w:pStyle w:val="BodyText"/>
        <w:spacing w:before="3"/>
        <w:ind w:left="8" w:hanging="8"/>
        <w:rPr>
          <w:rFonts w:ascii="Arial" w:hAnsi="Arial" w:cs="Arial"/>
          <w:color w:val="000000" w:themeColor="text1"/>
          <w:sz w:val="24"/>
          <w:szCs w:val="24"/>
        </w:rPr>
      </w:pPr>
      <w:r>
        <w:rPr>
          <w:rFonts w:ascii="Arial" w:hAnsi="Arial" w:cs="Arial"/>
          <w:color w:val="000000" w:themeColor="text1"/>
          <w:sz w:val="24"/>
          <w:szCs w:val="24"/>
        </w:rPr>
        <w:t xml:space="preserve">The safeguarding officers will always undertake appropriate discussion with parents prior to involvement of another agency unless to do so would place the child at further </w:t>
      </w:r>
      <w:r w:rsidR="00CF274C">
        <w:rPr>
          <w:rFonts w:ascii="Arial" w:hAnsi="Arial" w:cs="Arial"/>
          <w:color w:val="000000" w:themeColor="text1"/>
          <w:sz w:val="24"/>
          <w:szCs w:val="24"/>
        </w:rPr>
        <w:t>risk. The</w:t>
      </w:r>
      <w:r>
        <w:rPr>
          <w:rFonts w:ascii="Arial" w:hAnsi="Arial" w:cs="Arial"/>
          <w:color w:val="000000" w:themeColor="text1"/>
          <w:sz w:val="24"/>
          <w:szCs w:val="24"/>
        </w:rPr>
        <w:t xml:space="preserve"> safeguarding officer will ensure that parents/carers </w:t>
      </w:r>
      <w:proofErr w:type="gramStart"/>
      <w:r>
        <w:rPr>
          <w:rFonts w:ascii="Arial" w:hAnsi="Arial" w:cs="Arial"/>
          <w:color w:val="000000" w:themeColor="text1"/>
          <w:sz w:val="24"/>
          <w:szCs w:val="24"/>
        </w:rPr>
        <w:t>have an understanding of</w:t>
      </w:r>
      <w:proofErr w:type="gramEnd"/>
      <w:r>
        <w:rPr>
          <w:rFonts w:ascii="Arial" w:hAnsi="Arial" w:cs="Arial"/>
          <w:color w:val="000000" w:themeColor="text1"/>
          <w:sz w:val="24"/>
          <w:szCs w:val="24"/>
        </w:rPr>
        <w:t xml:space="preserve"> the responsibilities placed on the board of Trustees staff and volunteers to safeguard children and their duty to co operate with other agencies. </w:t>
      </w:r>
    </w:p>
    <w:p w14:paraId="59FC1C6B" w14:textId="06768E21" w:rsidR="00CF274C" w:rsidRDefault="00E36613">
      <w:pPr>
        <w:pStyle w:val="BodyText"/>
        <w:spacing w:before="3"/>
        <w:ind w:left="8" w:hanging="8"/>
        <w:rPr>
          <w:color w:val="4F6228" w:themeColor="accent3" w:themeShade="80"/>
        </w:rPr>
      </w:pPr>
      <w:r w:rsidRPr="00CF274C">
        <w:rPr>
          <w:rFonts w:ascii="Trebuchet MS" w:hAnsi="Trebuchet MS"/>
          <w:color w:val="4F6228" w:themeColor="accent3" w:themeShade="80"/>
          <w:sz w:val="44"/>
          <w:szCs w:val="44"/>
        </w:rPr>
        <w:t>Challenge and Escalation</w:t>
      </w:r>
      <w:r w:rsidRPr="00CF274C">
        <w:rPr>
          <w:color w:val="4F6228" w:themeColor="accent3" w:themeShade="80"/>
        </w:rPr>
        <w:t xml:space="preserve"> </w:t>
      </w:r>
    </w:p>
    <w:p w14:paraId="32D5BDA8" w14:textId="169FA323" w:rsidR="00CF274C" w:rsidRDefault="00CF274C">
      <w:pPr>
        <w:pStyle w:val="BodyText"/>
        <w:spacing w:before="3"/>
        <w:ind w:left="8" w:hanging="8"/>
      </w:pPr>
      <w:r>
        <w:t xml:space="preserve">The Cracked Slipper Company recognizes </w:t>
      </w:r>
      <w:r w:rsidR="00E36613">
        <w:t xml:space="preserve">that professional disagreements may arise between any agencies and resolving problems is an integral part of co-operation and joint working to safeguard children. </w:t>
      </w:r>
    </w:p>
    <w:p w14:paraId="6CF46740" w14:textId="78F091B7" w:rsidR="00E36613" w:rsidRDefault="00E36613" w:rsidP="00CF274C">
      <w:pPr>
        <w:pStyle w:val="BodyText"/>
        <w:spacing w:before="3"/>
      </w:pPr>
      <w:r>
        <w:t xml:space="preserve"> As part of our responsibility for safeguarding children, we acknowledge that we must be prepared to challenge each other if we feel that responses to concerns, assessments or the way in which plans are implemented are not safeguarding the child and promoting their </w:t>
      </w:r>
      <w:r w:rsidR="00CF274C">
        <w:t>welfare.</w:t>
      </w:r>
    </w:p>
    <w:p w14:paraId="32A4E875" w14:textId="42BA08B5" w:rsidR="00CF274C" w:rsidRDefault="00CF274C" w:rsidP="00CF274C">
      <w:pPr>
        <w:pStyle w:val="BodyText"/>
        <w:spacing w:before="3"/>
        <w:rPr>
          <w:rFonts w:ascii="Trebuchet MS" w:hAnsi="Trebuchet MS"/>
          <w:color w:val="4F6228" w:themeColor="accent3" w:themeShade="80"/>
          <w:sz w:val="44"/>
          <w:szCs w:val="44"/>
        </w:rPr>
      </w:pPr>
      <w:r>
        <w:rPr>
          <w:rFonts w:ascii="Trebuchet MS" w:hAnsi="Trebuchet MS"/>
          <w:color w:val="4F6228" w:themeColor="accent3" w:themeShade="80"/>
          <w:sz w:val="44"/>
          <w:szCs w:val="44"/>
        </w:rPr>
        <w:t xml:space="preserve">Flowchart for referral: </w:t>
      </w:r>
    </w:p>
    <w:p w14:paraId="508430C7" w14:textId="1F14A3A7" w:rsidR="005C5999" w:rsidRDefault="005C5999" w:rsidP="00CF274C">
      <w:pPr>
        <w:pStyle w:val="BodyText"/>
        <w:spacing w:before="3"/>
        <w:rPr>
          <w:rFonts w:ascii="Trebuchet MS" w:hAnsi="Trebuchet MS"/>
          <w:color w:val="4F6228" w:themeColor="accent3" w:themeShade="80"/>
          <w:sz w:val="44"/>
          <w:szCs w:val="44"/>
        </w:rPr>
      </w:pPr>
    </w:p>
    <w:tbl>
      <w:tblPr>
        <w:tblStyle w:val="TableGrid"/>
        <w:tblpPr w:leftFromText="180" w:rightFromText="180" w:vertAnchor="page" w:horzAnchor="margin" w:tblpXSpec="center" w:tblpY="7081"/>
        <w:tblW w:w="9634" w:type="dxa"/>
        <w:tblLook w:val="04A0" w:firstRow="1" w:lastRow="0" w:firstColumn="1" w:lastColumn="0" w:noHBand="0" w:noVBand="1"/>
      </w:tblPr>
      <w:tblGrid>
        <w:gridCol w:w="3955"/>
        <w:gridCol w:w="5679"/>
      </w:tblGrid>
      <w:tr w:rsidR="005C5999" w14:paraId="4A81A126" w14:textId="77777777" w:rsidTr="005C5999">
        <w:tc>
          <w:tcPr>
            <w:tcW w:w="3955" w:type="dxa"/>
          </w:tcPr>
          <w:p w14:paraId="24A3B288" w14:textId="77777777" w:rsidR="005C5999" w:rsidRPr="0035683D" w:rsidRDefault="005C5999" w:rsidP="005C5999">
            <w:pPr>
              <w:pStyle w:val="Body"/>
              <w:spacing w:before="101"/>
              <w:ind w:left="132"/>
              <w:rPr>
                <w:rStyle w:val="None"/>
                <w:rFonts w:ascii="Arial" w:hAnsi="Arial" w:cs="Arial"/>
                <w:color w:val="auto"/>
                <w:sz w:val="24"/>
                <w:szCs w:val="24"/>
              </w:rPr>
            </w:pPr>
            <w:bookmarkStart w:id="1" w:name="_Hlk132282406"/>
            <w:r w:rsidRPr="0035683D">
              <w:rPr>
                <w:rStyle w:val="None"/>
                <w:rFonts w:ascii="Arial" w:hAnsi="Arial" w:cs="Arial"/>
                <w:color w:val="auto"/>
                <w:sz w:val="24"/>
                <w:szCs w:val="24"/>
                <w:u w:color="018825"/>
              </w:rPr>
              <w:t xml:space="preserve">Trustee/Senior </w:t>
            </w:r>
            <w:r w:rsidRPr="0035683D">
              <w:rPr>
                <w:rStyle w:val="None"/>
                <w:rFonts w:ascii="Arial" w:hAnsi="Arial" w:cs="Arial"/>
                <w:color w:val="auto"/>
                <w:sz w:val="24"/>
                <w:szCs w:val="24"/>
                <w:u w:color="018825"/>
                <w:lang w:val="en-US"/>
              </w:rPr>
              <w:t>lead</w:t>
            </w:r>
            <w:r w:rsidRPr="0035683D">
              <w:rPr>
                <w:rStyle w:val="None"/>
                <w:rFonts w:ascii="Arial" w:hAnsi="Arial" w:cs="Arial"/>
                <w:color w:val="auto"/>
                <w:sz w:val="24"/>
                <w:szCs w:val="24"/>
                <w:u w:color="018825"/>
              </w:rPr>
              <w:t xml:space="preserve"> </w:t>
            </w:r>
            <w:r w:rsidRPr="0035683D">
              <w:rPr>
                <w:rStyle w:val="None"/>
                <w:rFonts w:ascii="Arial" w:hAnsi="Arial" w:cs="Arial"/>
                <w:color w:val="auto"/>
                <w:sz w:val="24"/>
                <w:szCs w:val="24"/>
                <w:u w:color="018825"/>
                <w:lang w:val="en-US"/>
              </w:rPr>
              <w:t>for</w:t>
            </w:r>
            <w:r w:rsidRPr="0035683D">
              <w:rPr>
                <w:rStyle w:val="None"/>
                <w:rFonts w:ascii="Arial" w:hAnsi="Arial" w:cs="Arial"/>
                <w:color w:val="auto"/>
                <w:sz w:val="24"/>
                <w:szCs w:val="24"/>
                <w:u w:color="018825"/>
              </w:rPr>
              <w:t xml:space="preserve"> </w:t>
            </w:r>
            <w:r w:rsidRPr="0035683D">
              <w:rPr>
                <w:rStyle w:val="None"/>
                <w:rFonts w:ascii="Arial" w:hAnsi="Arial" w:cs="Arial"/>
                <w:color w:val="auto"/>
                <w:sz w:val="24"/>
                <w:szCs w:val="24"/>
                <w:u w:color="018825"/>
                <w:lang w:val="it-IT"/>
              </w:rPr>
              <w:t>safeguarding</w:t>
            </w:r>
            <w:r w:rsidRPr="0035683D">
              <w:rPr>
                <w:rStyle w:val="None"/>
                <w:rFonts w:ascii="Arial" w:hAnsi="Arial" w:cs="Arial"/>
                <w:color w:val="auto"/>
                <w:sz w:val="24"/>
                <w:szCs w:val="24"/>
                <w:u w:color="018825"/>
              </w:rPr>
              <w:t xml:space="preserve"> and </w:t>
            </w:r>
            <w:r w:rsidRPr="0035683D">
              <w:rPr>
                <w:rStyle w:val="None"/>
                <w:rFonts w:ascii="Arial" w:hAnsi="Arial" w:cs="Arial"/>
                <w:color w:val="auto"/>
                <w:sz w:val="24"/>
                <w:szCs w:val="24"/>
                <w:u w:color="018825"/>
                <w:lang w:val="en-US"/>
              </w:rPr>
              <w:t>child</w:t>
            </w:r>
            <w:r w:rsidRPr="0035683D">
              <w:rPr>
                <w:rStyle w:val="None"/>
                <w:rFonts w:ascii="Arial" w:hAnsi="Arial" w:cs="Arial"/>
                <w:color w:val="auto"/>
                <w:sz w:val="24"/>
                <w:szCs w:val="24"/>
                <w:u w:color="018825"/>
              </w:rPr>
              <w:t xml:space="preserve"> </w:t>
            </w:r>
            <w:proofErr w:type="gramStart"/>
            <w:r w:rsidRPr="0035683D">
              <w:rPr>
                <w:rStyle w:val="None"/>
                <w:rFonts w:ascii="Arial" w:hAnsi="Arial" w:cs="Arial"/>
                <w:color w:val="auto"/>
                <w:sz w:val="24"/>
                <w:szCs w:val="24"/>
                <w:u w:color="018825"/>
                <w:lang w:val="fr-FR"/>
              </w:rPr>
              <w:t>protection</w:t>
            </w:r>
            <w:proofErr w:type="gramEnd"/>
          </w:p>
          <w:p w14:paraId="3704C3C1" w14:textId="77777777" w:rsidR="005C5999" w:rsidRDefault="005C5999" w:rsidP="005C5999">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rPr>
                <w:rFonts w:ascii="Trebuchet MS" w:hAnsi="Trebuchet MS"/>
                <w:color w:val="4F6228" w:themeColor="accent3" w:themeShade="80"/>
                <w:sz w:val="44"/>
                <w:szCs w:val="44"/>
              </w:rPr>
            </w:pPr>
          </w:p>
        </w:tc>
        <w:tc>
          <w:tcPr>
            <w:tcW w:w="5679" w:type="dxa"/>
          </w:tcPr>
          <w:p w14:paraId="4CD68D5E" w14:textId="77777777" w:rsidR="005C5999" w:rsidRDefault="005C5999" w:rsidP="005C5999">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rPr>
                <w:rFonts w:ascii="Arial" w:hAnsi="Arial" w:cs="Arial"/>
                <w:color w:val="auto"/>
                <w:sz w:val="24"/>
                <w:szCs w:val="24"/>
              </w:rPr>
            </w:pPr>
            <w:r w:rsidRPr="0035683D">
              <w:rPr>
                <w:rFonts w:ascii="Arial" w:hAnsi="Arial" w:cs="Arial"/>
                <w:color w:val="auto"/>
                <w:sz w:val="24"/>
                <w:szCs w:val="24"/>
              </w:rPr>
              <w:t>Andy Bail</w:t>
            </w:r>
            <w:r>
              <w:rPr>
                <w:rFonts w:ascii="Arial" w:hAnsi="Arial" w:cs="Arial"/>
                <w:color w:val="auto"/>
                <w:sz w:val="24"/>
                <w:szCs w:val="24"/>
              </w:rPr>
              <w:t>ey</w:t>
            </w:r>
          </w:p>
          <w:p w14:paraId="5DFA2936" w14:textId="77777777" w:rsidR="005C5999" w:rsidRPr="00FE590B" w:rsidRDefault="005C5999" w:rsidP="005C5999">
            <w:pPr>
              <w:pStyle w:val="BodyText"/>
              <w:spacing w:before="182"/>
              <w:rPr>
                <w:rStyle w:val="None"/>
                <w:rFonts w:ascii="Arial" w:hAnsi="Arial" w:cs="Arial"/>
                <w:sz w:val="24"/>
                <w:szCs w:val="24"/>
              </w:rPr>
            </w:pPr>
            <w:r>
              <w:rPr>
                <w:rFonts w:ascii="Arial" w:hAnsi="Arial" w:cs="Arial"/>
                <w:color w:val="auto"/>
                <w:sz w:val="24"/>
                <w:szCs w:val="24"/>
              </w:rPr>
              <w:t xml:space="preserve">Tel: </w:t>
            </w:r>
            <w:r w:rsidRPr="00FE590B">
              <w:rPr>
                <w:rStyle w:val="None"/>
                <w:rFonts w:ascii="Arial" w:hAnsi="Arial" w:cs="Arial"/>
                <w:sz w:val="24"/>
                <w:szCs w:val="24"/>
              </w:rPr>
              <w:t xml:space="preserve">07951145636 </w:t>
            </w:r>
          </w:p>
          <w:p w14:paraId="610BE331" w14:textId="77777777" w:rsidR="005C5999" w:rsidRPr="00FE590B" w:rsidRDefault="005C5999" w:rsidP="005C5999">
            <w:pPr>
              <w:pStyle w:val="BodyText"/>
              <w:spacing w:before="182"/>
              <w:rPr>
                <w:rStyle w:val="None"/>
                <w:rFonts w:ascii="Arial" w:hAnsi="Arial" w:cs="Arial"/>
                <w:sz w:val="24"/>
                <w:szCs w:val="24"/>
              </w:rPr>
            </w:pPr>
            <w:r>
              <w:rPr>
                <w:rFonts w:ascii="Arial" w:hAnsi="Arial" w:cs="Arial"/>
                <w:color w:val="auto"/>
                <w:sz w:val="24"/>
                <w:szCs w:val="24"/>
              </w:rPr>
              <w:t xml:space="preserve">Email </w:t>
            </w:r>
            <w:hyperlink r:id="rId18" w:history="1">
              <w:r w:rsidRPr="00FE590B">
                <w:rPr>
                  <w:rStyle w:val="Hyperlink5"/>
                  <w:rFonts w:ascii="Arial" w:hAnsi="Arial" w:cs="Arial"/>
                  <w:sz w:val="24"/>
                  <w:szCs w:val="24"/>
                </w:rPr>
                <w:t>aet.bailey@gmail.com</w:t>
              </w:r>
            </w:hyperlink>
          </w:p>
          <w:p w14:paraId="2017C231" w14:textId="77777777" w:rsidR="005C5999" w:rsidRPr="0035683D" w:rsidRDefault="005C5999" w:rsidP="005C5999">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rPr>
                <w:rFonts w:ascii="Arial" w:hAnsi="Arial" w:cs="Arial"/>
                <w:color w:val="4F6228" w:themeColor="accent3" w:themeShade="80"/>
                <w:sz w:val="24"/>
                <w:szCs w:val="24"/>
              </w:rPr>
            </w:pPr>
          </w:p>
        </w:tc>
      </w:tr>
      <w:tr w:rsidR="005C5999" w14:paraId="5ACFD582" w14:textId="77777777" w:rsidTr="005C5999">
        <w:tc>
          <w:tcPr>
            <w:tcW w:w="3955" w:type="dxa"/>
          </w:tcPr>
          <w:p w14:paraId="6A10165A" w14:textId="77777777" w:rsidR="005C5999" w:rsidRPr="0035683D" w:rsidRDefault="005C5999" w:rsidP="005C5999">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rPr>
                <w:rFonts w:ascii="Arial" w:hAnsi="Arial" w:cs="Arial"/>
                <w:color w:val="auto"/>
                <w:sz w:val="24"/>
                <w:szCs w:val="24"/>
              </w:rPr>
            </w:pPr>
            <w:r w:rsidRPr="0035683D">
              <w:rPr>
                <w:rFonts w:ascii="Arial" w:hAnsi="Arial" w:cs="Arial"/>
                <w:color w:val="auto"/>
                <w:sz w:val="24"/>
                <w:szCs w:val="24"/>
              </w:rPr>
              <w:t xml:space="preserve">Deputy </w:t>
            </w:r>
            <w:proofErr w:type="gramStart"/>
            <w:r w:rsidRPr="0035683D">
              <w:rPr>
                <w:rFonts w:ascii="Arial" w:hAnsi="Arial" w:cs="Arial"/>
                <w:color w:val="auto"/>
                <w:sz w:val="24"/>
                <w:szCs w:val="24"/>
              </w:rPr>
              <w:t>Lead</w:t>
            </w:r>
            <w:proofErr w:type="gramEnd"/>
            <w:r w:rsidRPr="0035683D">
              <w:rPr>
                <w:rFonts w:ascii="Arial" w:hAnsi="Arial" w:cs="Arial"/>
                <w:color w:val="auto"/>
                <w:sz w:val="24"/>
                <w:szCs w:val="24"/>
              </w:rPr>
              <w:t xml:space="preserve"> safeguarding and </w:t>
            </w:r>
          </w:p>
        </w:tc>
        <w:tc>
          <w:tcPr>
            <w:tcW w:w="5679" w:type="dxa"/>
          </w:tcPr>
          <w:p w14:paraId="06367BF3" w14:textId="77777777" w:rsidR="005C5999" w:rsidRDefault="005C5999" w:rsidP="005C5999">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rPr>
                <w:rFonts w:ascii="Arial" w:hAnsi="Arial" w:cs="Arial"/>
                <w:color w:val="auto"/>
                <w:sz w:val="24"/>
                <w:szCs w:val="24"/>
              </w:rPr>
            </w:pPr>
            <w:r w:rsidRPr="0035683D">
              <w:rPr>
                <w:rFonts w:ascii="Arial" w:hAnsi="Arial" w:cs="Arial"/>
                <w:color w:val="auto"/>
                <w:sz w:val="24"/>
                <w:szCs w:val="24"/>
              </w:rPr>
              <w:t xml:space="preserve">Victoria Craig </w:t>
            </w:r>
          </w:p>
          <w:p w14:paraId="733DD96A" w14:textId="77777777" w:rsidR="005C5999" w:rsidRDefault="005C5999" w:rsidP="005C5999">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rPr>
                <w:rFonts w:ascii="Arial" w:hAnsi="Arial" w:cs="Arial"/>
                <w:color w:val="auto"/>
                <w:sz w:val="24"/>
                <w:szCs w:val="24"/>
              </w:rPr>
            </w:pPr>
            <w:r>
              <w:rPr>
                <w:rFonts w:ascii="Arial" w:hAnsi="Arial" w:cs="Arial"/>
                <w:color w:val="auto"/>
                <w:sz w:val="24"/>
                <w:szCs w:val="24"/>
              </w:rPr>
              <w:t>Tel: 07771510961</w:t>
            </w:r>
          </w:p>
          <w:p w14:paraId="26CAA3EE" w14:textId="77777777" w:rsidR="005C5999" w:rsidRPr="0035683D" w:rsidRDefault="005C5999" w:rsidP="005C5999">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rPr>
                <w:rFonts w:ascii="Arial" w:hAnsi="Arial" w:cs="Arial"/>
                <w:color w:val="auto"/>
                <w:sz w:val="24"/>
                <w:szCs w:val="24"/>
              </w:rPr>
            </w:pPr>
            <w:r>
              <w:rPr>
                <w:rFonts w:ascii="Arial" w:hAnsi="Arial" w:cs="Arial"/>
                <w:color w:val="auto"/>
                <w:sz w:val="24"/>
                <w:szCs w:val="24"/>
              </w:rPr>
              <w:t xml:space="preserve">Email </w:t>
            </w:r>
            <w:hyperlink r:id="rId19" w:history="1">
              <w:r w:rsidRPr="00423FC2">
                <w:rPr>
                  <w:rStyle w:val="Hyperlink"/>
                  <w:rFonts w:ascii="Arial" w:hAnsi="Arial" w:cs="Arial"/>
                  <w:sz w:val="24"/>
                  <w:szCs w:val="24"/>
                </w:rPr>
                <w:t>vlcraig10@yahoo.co.uk</w:t>
              </w:r>
            </w:hyperlink>
            <w:r>
              <w:rPr>
                <w:rFonts w:ascii="Arial" w:hAnsi="Arial" w:cs="Arial"/>
                <w:color w:val="auto"/>
                <w:sz w:val="24"/>
                <w:szCs w:val="24"/>
              </w:rPr>
              <w:t xml:space="preserve"> </w:t>
            </w:r>
          </w:p>
          <w:p w14:paraId="46FFB502" w14:textId="77777777" w:rsidR="005C5999" w:rsidRDefault="005C5999" w:rsidP="005C5999">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rPr>
                <w:rFonts w:ascii="Trebuchet MS" w:hAnsi="Trebuchet MS"/>
                <w:color w:val="4F6228" w:themeColor="accent3" w:themeShade="80"/>
                <w:sz w:val="44"/>
                <w:szCs w:val="44"/>
              </w:rPr>
            </w:pPr>
          </w:p>
        </w:tc>
      </w:tr>
      <w:tr w:rsidR="005C5999" w14:paraId="2B2FB5AA" w14:textId="77777777" w:rsidTr="005C5999">
        <w:tc>
          <w:tcPr>
            <w:tcW w:w="3955" w:type="dxa"/>
          </w:tcPr>
          <w:p w14:paraId="723EB683" w14:textId="77777777" w:rsidR="005C5999" w:rsidRPr="0035683D" w:rsidRDefault="005C5999" w:rsidP="005C5999">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rPr>
                <w:rFonts w:ascii="Arial" w:hAnsi="Arial" w:cs="Arial"/>
                <w:color w:val="4F6228" w:themeColor="accent3" w:themeShade="80"/>
                <w:sz w:val="24"/>
                <w:szCs w:val="24"/>
              </w:rPr>
            </w:pPr>
            <w:r w:rsidRPr="0035683D">
              <w:rPr>
                <w:rFonts w:ascii="Arial" w:hAnsi="Arial" w:cs="Arial"/>
                <w:color w:val="auto"/>
                <w:sz w:val="24"/>
                <w:szCs w:val="24"/>
              </w:rPr>
              <w:t xml:space="preserve">Safeguarding Officer </w:t>
            </w:r>
          </w:p>
        </w:tc>
        <w:tc>
          <w:tcPr>
            <w:tcW w:w="5679" w:type="dxa"/>
          </w:tcPr>
          <w:p w14:paraId="6AECBB12" w14:textId="77777777" w:rsidR="005C5999" w:rsidRDefault="005C5999" w:rsidP="005C5999">
            <w:pPr>
              <w:pStyle w:val="Body"/>
              <w:rPr>
                <w:rFonts w:ascii="Arial" w:hAnsi="Arial" w:cs="Arial"/>
                <w:color w:val="auto"/>
                <w:sz w:val="24"/>
                <w:szCs w:val="24"/>
              </w:rPr>
            </w:pPr>
            <w:r>
              <w:rPr>
                <w:rFonts w:ascii="Arial" w:hAnsi="Arial" w:cs="Arial"/>
                <w:color w:val="auto"/>
                <w:sz w:val="24"/>
                <w:szCs w:val="24"/>
              </w:rPr>
              <w:t xml:space="preserve">Carla Good </w:t>
            </w:r>
          </w:p>
          <w:p w14:paraId="16D18891" w14:textId="77777777" w:rsidR="005C5999" w:rsidRDefault="005C5999" w:rsidP="005C5999">
            <w:pPr>
              <w:pStyle w:val="Body"/>
              <w:rPr>
                <w:rFonts w:ascii="Arial" w:hAnsi="Arial" w:cs="Arial"/>
                <w:sz w:val="24"/>
                <w:szCs w:val="24"/>
              </w:rPr>
            </w:pPr>
            <w:r w:rsidRPr="0035683D">
              <w:rPr>
                <w:rFonts w:ascii="Arial" w:hAnsi="Arial" w:cs="Arial"/>
                <w:color w:val="auto"/>
                <w:sz w:val="24"/>
                <w:szCs w:val="24"/>
              </w:rPr>
              <w:t>Tel:</w:t>
            </w:r>
            <w:r w:rsidRPr="001870D8">
              <w:rPr>
                <w:rFonts w:ascii="Arial" w:hAnsi="Arial" w:cs="Arial"/>
                <w:color w:val="1D2228"/>
                <w:sz w:val="24"/>
                <w:szCs w:val="24"/>
                <w:shd w:val="clear" w:color="auto" w:fill="FFFFFF"/>
              </w:rPr>
              <w:t xml:space="preserve"> 07527246129</w:t>
            </w:r>
          </w:p>
          <w:p w14:paraId="7F70F338" w14:textId="77777777" w:rsidR="005C5999" w:rsidRPr="0035683D" w:rsidRDefault="005C5999" w:rsidP="005C5999">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3"/>
              <w:rPr>
                <w:rFonts w:ascii="Arial" w:hAnsi="Arial" w:cs="Arial"/>
                <w:color w:val="4F6228" w:themeColor="accent3" w:themeShade="80"/>
                <w:sz w:val="24"/>
                <w:szCs w:val="24"/>
              </w:rPr>
            </w:pPr>
            <w:proofErr w:type="gramStart"/>
            <w:r>
              <w:rPr>
                <w:rFonts w:ascii="Arial" w:hAnsi="Arial" w:cs="Arial"/>
                <w:color w:val="auto"/>
                <w:sz w:val="24"/>
                <w:szCs w:val="24"/>
              </w:rPr>
              <w:t>Email:thecrackedslippercompany@gmail.com</w:t>
            </w:r>
            <w:proofErr w:type="gramEnd"/>
            <w:r>
              <w:rPr>
                <w:rFonts w:ascii="Arial" w:hAnsi="Arial" w:cs="Arial"/>
                <w:color w:val="auto"/>
                <w:sz w:val="24"/>
                <w:szCs w:val="24"/>
              </w:rPr>
              <w:t xml:space="preserve"> </w:t>
            </w:r>
          </w:p>
        </w:tc>
      </w:tr>
    </w:tbl>
    <w:bookmarkEnd w:id="1"/>
    <w:p w14:paraId="7696A2F3" w14:textId="21928EB7" w:rsidR="005C5999" w:rsidRDefault="005C5999" w:rsidP="00CF274C">
      <w:pPr>
        <w:pStyle w:val="BodyText"/>
        <w:spacing w:before="3"/>
        <w:rPr>
          <w:rFonts w:ascii="Trebuchet MS" w:hAnsi="Trebuchet MS"/>
          <w:color w:val="4F6228" w:themeColor="accent3" w:themeShade="80"/>
          <w:sz w:val="44"/>
          <w:szCs w:val="44"/>
        </w:rPr>
      </w:pPr>
      <w:r>
        <w:rPr>
          <w:rFonts w:ascii="Trebuchet MS" w:hAnsi="Trebuchet MS"/>
          <w:noProof/>
          <w:color w:val="9BBB59" w:themeColor="accent3"/>
          <w:sz w:val="44"/>
          <w:szCs w:val="44"/>
        </w:rPr>
        <mc:AlternateContent>
          <mc:Choice Requires="wps">
            <w:drawing>
              <wp:anchor distT="0" distB="0" distL="114300" distR="114300" simplePos="0" relativeHeight="251678720" behindDoc="0" locked="0" layoutInCell="1" allowOverlap="1" wp14:anchorId="0E79D6A1" wp14:editId="175ED5A3">
                <wp:simplePos x="0" y="0"/>
                <wp:positionH relativeFrom="margin">
                  <wp:posOffset>0</wp:posOffset>
                </wp:positionH>
                <wp:positionV relativeFrom="page">
                  <wp:posOffset>7168515</wp:posOffset>
                </wp:positionV>
                <wp:extent cx="6048000" cy="453600"/>
                <wp:effectExtent l="0" t="0" r="10160" b="21590"/>
                <wp:wrapNone/>
                <wp:docPr id="6" name="Text Box 6"/>
                <wp:cNvGraphicFramePr/>
                <a:graphic xmlns:a="http://schemas.openxmlformats.org/drawingml/2006/main">
                  <a:graphicData uri="http://schemas.microsoft.com/office/word/2010/wordprocessingShape">
                    <wps:wsp>
                      <wps:cNvSpPr txBox="1"/>
                      <wps:spPr>
                        <a:xfrm>
                          <a:off x="0" y="0"/>
                          <a:ext cx="6048000" cy="453600"/>
                        </a:xfrm>
                        <a:prstGeom prst="rect">
                          <a:avLst/>
                        </a:prstGeom>
                        <a:noFill/>
                        <a:ln w="12700" cap="flat">
                          <a:solidFill>
                            <a:srgbClr val="C00000"/>
                          </a:solidFill>
                          <a:miter lim="400000"/>
                        </a:ln>
                        <a:effectLst/>
                        <a:sp3d/>
                      </wps:spPr>
                      <wps:txbx>
                        <w:txbxContent>
                          <w:p w14:paraId="12512546" w14:textId="77777777" w:rsidR="005C5999" w:rsidRPr="00CF274C" w:rsidRDefault="005C5999" w:rsidP="005C5999">
                            <w:pPr>
                              <w:jc w:val="center"/>
                              <w:rPr>
                                <w:rFonts w:ascii="Arial" w:hAnsi="Arial" w:cs="Arial"/>
                                <w:color w:val="FF0000"/>
                                <w:shd w:val="clear" w:color="auto" w:fill="FFFFFF"/>
                              </w:rPr>
                            </w:pPr>
                            <w:r w:rsidRPr="00CF274C">
                              <w:rPr>
                                <w:rFonts w:ascii="Arial" w:hAnsi="Arial" w:cs="Arial"/>
                                <w:color w:val="FF0000"/>
                                <w:shd w:val="clear" w:color="auto" w:fill="FFFFFF"/>
                              </w:rPr>
                              <w:t>If the matter is urgent because a child or adult at risk of harm is in immediate danger</w:t>
                            </w:r>
                          </w:p>
                          <w:p w14:paraId="4E0FBA1B" w14:textId="77777777" w:rsidR="005C5999" w:rsidRPr="00CF274C" w:rsidRDefault="005C5999" w:rsidP="005C5999">
                            <w:pPr>
                              <w:jc w:val="center"/>
                              <w:rPr>
                                <w:rFonts w:ascii="Arial" w:hAnsi="Arial" w:cs="Arial"/>
                              </w:rPr>
                            </w:pPr>
                            <w:r w:rsidRPr="00CF274C">
                              <w:rPr>
                                <w:rFonts w:ascii="Arial" w:hAnsi="Arial" w:cs="Arial"/>
                                <w:color w:val="FF0000"/>
                                <w:shd w:val="clear" w:color="auto" w:fill="FFFFFF"/>
                              </w:rPr>
                              <w:t>phone 999 for the Police</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E79D6A1" id="_x0000_t202" coordsize="21600,21600" o:spt="202" path="m,l,21600r21600,l21600,xe">
                <v:stroke joinstyle="miter"/>
                <v:path gradientshapeok="t" o:connecttype="rect"/>
              </v:shapetype>
              <v:shape id="Text Box 6" o:spid="_x0000_s1026" type="#_x0000_t202" style="position:absolute;margin-left:0;margin-top:564.45pt;width:476.2pt;height:35.7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" filled="f" strokecolor="#c00000" strokeweight="1pt">
                <v:stroke miterlimit="4"/>
                <v:textbox style="mso-fit-shape-to-text:t" inset="1.27mm,1.27mm,1.27mm,1.27mm">
                  <w:txbxContent>
                    <w:p w14:paraId="12512546" w14:textId="77777777" w:rsidR="005C5999" w:rsidRPr="00CF274C" w:rsidRDefault="005C5999" w:rsidP="005C5999">
                      <w:pPr>
                        <w:jc w:val="center"/>
                        <w:rPr>
                          <w:rFonts w:ascii="Arial" w:hAnsi="Arial" w:cs="Arial"/>
                          <w:color w:val="FF0000"/>
                          <w:shd w:val="clear" w:color="auto" w:fill="FFFFFF"/>
                        </w:rPr>
                      </w:pPr>
                      <w:r w:rsidRPr="00CF274C">
                        <w:rPr>
                          <w:rFonts w:ascii="Arial" w:hAnsi="Arial" w:cs="Arial"/>
                          <w:color w:val="FF0000"/>
                          <w:shd w:val="clear" w:color="auto" w:fill="FFFFFF"/>
                        </w:rPr>
                        <w:t>If the matter is urgent because a child or adult at risk of harm is in immediate danger</w:t>
                      </w:r>
                    </w:p>
                    <w:p w14:paraId="4E0FBA1B" w14:textId="77777777" w:rsidR="005C5999" w:rsidRPr="00CF274C" w:rsidRDefault="005C5999" w:rsidP="005C5999">
                      <w:pPr>
                        <w:jc w:val="center"/>
                        <w:rPr>
                          <w:rFonts w:ascii="Arial" w:hAnsi="Arial" w:cs="Arial"/>
                        </w:rPr>
                      </w:pPr>
                      <w:r w:rsidRPr="00CF274C">
                        <w:rPr>
                          <w:rFonts w:ascii="Arial" w:hAnsi="Arial" w:cs="Arial"/>
                          <w:color w:val="FF0000"/>
                          <w:shd w:val="clear" w:color="auto" w:fill="FFFFFF"/>
                        </w:rPr>
                        <w:t>phone 999 for the Police</w:t>
                      </w:r>
                    </w:p>
                  </w:txbxContent>
                </v:textbox>
                <w10:wrap anchorx="margin" anchory="page"/>
              </v:shape>
            </w:pict>
          </mc:Fallback>
        </mc:AlternateContent>
      </w:r>
    </w:p>
    <w:p w14:paraId="408084C2" w14:textId="23635367" w:rsidR="00917617" w:rsidRDefault="005C5999" w:rsidP="00CF274C">
      <w:pPr>
        <w:pStyle w:val="BodyText"/>
        <w:spacing w:before="3"/>
        <w:rPr>
          <w:rFonts w:ascii="Trebuchet MS" w:hAnsi="Trebuchet MS"/>
          <w:color w:val="4F6228" w:themeColor="accent3" w:themeShade="80"/>
          <w:sz w:val="44"/>
          <w:szCs w:val="44"/>
        </w:rPr>
      </w:pPr>
      <w:r>
        <w:rPr>
          <w:rFonts w:ascii="Trebuchet MS" w:hAnsi="Trebuchet MS"/>
          <w:noProof/>
          <w:color w:val="9BBB59" w:themeColor="accent3"/>
          <w:sz w:val="44"/>
          <w:szCs w:val="44"/>
        </w:rPr>
        <mc:AlternateContent>
          <mc:Choice Requires="wps">
            <w:drawing>
              <wp:anchor distT="0" distB="0" distL="114300" distR="114300" simplePos="0" relativeHeight="251680768" behindDoc="0" locked="0" layoutInCell="1" allowOverlap="1" wp14:anchorId="2576DF00" wp14:editId="01372AA3">
                <wp:simplePos x="0" y="0"/>
                <wp:positionH relativeFrom="margin">
                  <wp:align>center</wp:align>
                </wp:positionH>
                <wp:positionV relativeFrom="page">
                  <wp:posOffset>7734300</wp:posOffset>
                </wp:positionV>
                <wp:extent cx="255600" cy="342000"/>
                <wp:effectExtent l="57150" t="19050" r="30480" b="96520"/>
                <wp:wrapNone/>
                <wp:docPr id="14" name="Arrow: Down 14"/>
                <wp:cNvGraphicFramePr/>
                <a:graphic xmlns:a="http://schemas.openxmlformats.org/drawingml/2006/main">
                  <a:graphicData uri="http://schemas.microsoft.com/office/word/2010/wordprocessingShape">
                    <wps:wsp>
                      <wps:cNvSpPr/>
                      <wps:spPr>
                        <a:xfrm>
                          <a:off x="0" y="0"/>
                          <a:ext cx="255600" cy="342000"/>
                        </a:xfrm>
                        <a:prstGeom prst="downArrow">
                          <a:avLst/>
                        </a:prstGeom>
                        <a:solidFill>
                          <a:srgbClr val="FFFFFF"/>
                        </a:solidFill>
                        <a:ln w="25400" cap="flat">
                          <a:solidFill>
                            <a:srgbClr val="C00000"/>
                          </a:solidFill>
                          <a:prstDash val="solid"/>
                          <a:round/>
                        </a:ln>
                        <a:effectLst>
                          <a:outerShdw blurRad="38100" dist="23000" dir="5400000" rotWithShape="0">
                            <a:srgbClr val="000000">
                              <a:alpha val="35000"/>
                            </a:srgbClr>
                          </a:outerShdw>
                        </a:effectLst>
                        <a:sp3d/>
                      </wps:spPr>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01E73D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4" o:spid="_x0000_s1026" type="#_x0000_t67" style="position:absolute;margin-left:0;margin-top:609pt;width:20.15pt;height:26.9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" adj="13528" strokecolor="#c00000" strokeweight="2pt">
                <v:stroke joinstyle="round"/>
                <v:shadow on="t" color="black" opacity="22937f" origin=",.5" offset="0,.63889mm"/>
                <v:textbox style="mso-fit-shape-to-text:t" inset="1.27mm,1.27mm,1.27mm,1.27mm"/>
                <w10:wrap anchorx="margin" anchory="page"/>
              </v:shape>
            </w:pict>
          </mc:Fallback>
        </mc:AlternateContent>
      </w:r>
    </w:p>
    <w:p w14:paraId="6DBC4F38" w14:textId="348349E5" w:rsidR="00917617" w:rsidRDefault="005C5999" w:rsidP="00CF274C">
      <w:pPr>
        <w:pStyle w:val="BodyText"/>
        <w:spacing w:before="3"/>
        <w:rPr>
          <w:rFonts w:ascii="Trebuchet MS" w:hAnsi="Trebuchet MS"/>
          <w:color w:val="4F6228" w:themeColor="accent3" w:themeShade="80"/>
          <w:sz w:val="44"/>
          <w:szCs w:val="44"/>
        </w:rPr>
      </w:pPr>
      <w:r>
        <w:rPr>
          <w:rFonts w:ascii="Trebuchet MS" w:hAnsi="Trebuchet MS"/>
          <w:noProof/>
          <w:color w:val="9BBB59" w:themeColor="accent3"/>
          <w:sz w:val="44"/>
          <w:szCs w:val="44"/>
        </w:rPr>
        <mc:AlternateContent>
          <mc:Choice Requires="wps">
            <w:drawing>
              <wp:anchor distT="0" distB="0" distL="114300" distR="114300" simplePos="0" relativeHeight="251664384" behindDoc="0" locked="0" layoutInCell="1" allowOverlap="1" wp14:anchorId="3DDD9511" wp14:editId="106BEC8F">
                <wp:simplePos x="0" y="0"/>
                <wp:positionH relativeFrom="margin">
                  <wp:posOffset>-314325</wp:posOffset>
                </wp:positionH>
                <wp:positionV relativeFrom="page">
                  <wp:posOffset>8058150</wp:posOffset>
                </wp:positionV>
                <wp:extent cx="6638400" cy="1371600"/>
                <wp:effectExtent l="0" t="0" r="10160" b="19050"/>
                <wp:wrapNone/>
                <wp:docPr id="5" name="Text Box 5"/>
                <wp:cNvGraphicFramePr/>
                <a:graphic xmlns:a="http://schemas.openxmlformats.org/drawingml/2006/main">
                  <a:graphicData uri="http://schemas.microsoft.com/office/word/2010/wordprocessingShape">
                    <wps:wsp>
                      <wps:cNvSpPr txBox="1"/>
                      <wps:spPr>
                        <a:xfrm>
                          <a:off x="0" y="0"/>
                          <a:ext cx="6638400" cy="1371600"/>
                        </a:xfrm>
                        <a:prstGeom prst="rect">
                          <a:avLst/>
                        </a:prstGeom>
                        <a:noFill/>
                        <a:ln w="12700" cap="flat">
                          <a:solidFill>
                            <a:srgbClr val="C00000"/>
                          </a:solidFill>
                          <a:miter lim="400000"/>
                        </a:ln>
                        <a:effectLst/>
                        <a:sp3d/>
                      </wps:spPr>
                      <wps:style>
                        <a:lnRef idx="0">
                          <a:scrgbClr r="0" g="0" b="0"/>
                        </a:lnRef>
                        <a:fillRef idx="0">
                          <a:scrgbClr r="0" g="0" b="0"/>
                        </a:fillRef>
                        <a:effectRef idx="0">
                          <a:scrgbClr r="0" g="0" b="0"/>
                        </a:effectRef>
                        <a:fontRef idx="none"/>
                      </wps:style>
                      <wps:txbx>
                        <w:txbxContent>
                          <w:p w14:paraId="06A3EA08" w14:textId="471D0C16" w:rsidR="00CF274C" w:rsidRPr="003169E7" w:rsidRDefault="003169E7" w:rsidP="003169E7">
                            <w:pPr>
                              <w:pStyle w:val="Heading9"/>
                              <w:ind w:firstLine="567"/>
                              <w:rPr>
                                <w:rFonts w:cs="Arial"/>
                                <w:sz w:val="24"/>
                                <w:szCs w:val="24"/>
                                <w:u w:val="none"/>
                              </w:rPr>
                            </w:pPr>
                            <w:r w:rsidRPr="003169E7">
                              <w:rPr>
                                <w:rFonts w:cs="Arial"/>
                                <w:sz w:val="24"/>
                                <w:szCs w:val="24"/>
                                <w:u w:val="none"/>
                              </w:rPr>
                              <w:t xml:space="preserve">                                               </w:t>
                            </w:r>
                            <w:r>
                              <w:rPr>
                                <w:rFonts w:cs="Arial"/>
                                <w:sz w:val="24"/>
                                <w:szCs w:val="24"/>
                                <w:u w:val="none"/>
                              </w:rPr>
                              <w:t xml:space="preserve">             </w:t>
                            </w:r>
                            <w:r w:rsidRPr="003169E7">
                              <w:rPr>
                                <w:rFonts w:cs="Arial"/>
                                <w:sz w:val="24"/>
                                <w:szCs w:val="24"/>
                                <w:u w:val="none"/>
                              </w:rPr>
                              <w:t xml:space="preserve">SEE IT </w:t>
                            </w:r>
                          </w:p>
                          <w:p w14:paraId="5955F797" w14:textId="56376AF5" w:rsidR="00CF274C" w:rsidRPr="00264F51" w:rsidRDefault="00CF274C" w:rsidP="00CF274C">
                            <w:pPr>
                              <w:pStyle w:val="Heading9"/>
                              <w:ind w:left="176"/>
                              <w:jc w:val="center"/>
                              <w:rPr>
                                <w:rFonts w:cs="Arial"/>
                                <w:b w:val="0"/>
                                <w:sz w:val="24"/>
                                <w:szCs w:val="24"/>
                                <w:u w:val="none"/>
                              </w:rPr>
                            </w:pPr>
                            <w:r w:rsidRPr="00264F51">
                              <w:rPr>
                                <w:rFonts w:cs="Arial"/>
                                <w:b w:val="0"/>
                                <w:sz w:val="24"/>
                                <w:szCs w:val="24"/>
                                <w:u w:val="none"/>
                              </w:rPr>
                              <w:t xml:space="preserve">Are they safe? If you are concerned about a child at Risk of </w:t>
                            </w:r>
                            <w:proofErr w:type="gramStart"/>
                            <w:r w:rsidRPr="00264F51">
                              <w:rPr>
                                <w:rFonts w:cs="Arial"/>
                                <w:b w:val="0"/>
                                <w:sz w:val="24"/>
                                <w:szCs w:val="24"/>
                                <w:u w:val="none"/>
                              </w:rPr>
                              <w:t>Harm</w:t>
                            </w:r>
                            <w:proofErr w:type="gramEnd"/>
                            <w:r w:rsidRPr="00264F51">
                              <w:rPr>
                                <w:rFonts w:cs="Arial"/>
                                <w:b w:val="0"/>
                                <w:sz w:val="24"/>
                                <w:szCs w:val="24"/>
                                <w:u w:val="none"/>
                              </w:rPr>
                              <w:t xml:space="preserve"> you could help stop abuse </w:t>
                            </w:r>
                          </w:p>
                          <w:p w14:paraId="52084F05" w14:textId="3E284293" w:rsidR="00CF274C" w:rsidRPr="00264F51" w:rsidRDefault="00CF274C" w:rsidP="00CF274C">
                            <w:pPr>
                              <w:pStyle w:val="Heading9"/>
                              <w:ind w:left="176"/>
                              <w:jc w:val="center"/>
                              <w:rPr>
                                <w:rFonts w:cs="Arial"/>
                                <w:b w:val="0"/>
                                <w:sz w:val="24"/>
                                <w:szCs w:val="24"/>
                                <w:u w:val="none"/>
                              </w:rPr>
                            </w:pPr>
                            <w:r w:rsidRPr="00264F51">
                              <w:rPr>
                                <w:rFonts w:cs="Arial"/>
                                <w:b w:val="0"/>
                                <w:sz w:val="24"/>
                                <w:szCs w:val="24"/>
                                <w:u w:val="none"/>
                              </w:rPr>
                              <w:t xml:space="preserve">if you follow the safeguarding policy and procedure (use this flowchart) </w:t>
                            </w:r>
                          </w:p>
                          <w:p w14:paraId="298EDBFE" w14:textId="39F1BCC0" w:rsidR="00CF274C" w:rsidRPr="00264F51" w:rsidRDefault="00CF274C" w:rsidP="00CF274C">
                            <w:pPr>
                              <w:rPr>
                                <w:rFonts w:ascii="Arial" w:hAnsi="Arial" w:cs="Arial"/>
                                <w:lang w:val="en-GB"/>
                              </w:rPr>
                            </w:pPr>
                            <w:r w:rsidRPr="00264F51">
                              <w:rPr>
                                <w:lang w:val="en-GB"/>
                              </w:rPr>
                              <w:t xml:space="preserve"> </w:t>
                            </w:r>
                            <w:r w:rsidRPr="00264F51">
                              <w:rPr>
                                <w:rFonts w:ascii="Arial" w:hAnsi="Arial" w:cs="Arial"/>
                                <w:lang w:val="en-GB"/>
                              </w:rPr>
                              <w:t>It is your responsibility to report this to the named Safeguarding officer</w:t>
                            </w:r>
                            <w:r w:rsidR="003169E7" w:rsidRPr="00264F51">
                              <w:rPr>
                                <w:rFonts w:ascii="Arial" w:hAnsi="Arial" w:cs="Arial"/>
                                <w:lang w:val="en-GB"/>
                              </w:rPr>
                              <w:t xml:space="preserve"> Senior Lead </w:t>
                            </w:r>
                            <w:r w:rsidRPr="00264F51">
                              <w:rPr>
                                <w:rFonts w:ascii="Arial" w:hAnsi="Arial" w:cs="Arial"/>
                                <w:lang w:val="en-GB"/>
                              </w:rPr>
                              <w:t xml:space="preserve"> Andy Baily or the named deputy </w:t>
                            </w:r>
                            <w:r w:rsidR="003169E7" w:rsidRPr="00264F51">
                              <w:rPr>
                                <w:rFonts w:ascii="Arial" w:hAnsi="Arial" w:cs="Arial"/>
                                <w:lang w:val="en-GB"/>
                              </w:rPr>
                              <w:t>child protection lead or safeguarding Officer named within this policy.</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D9511" id="Text Box 5" o:spid="_x0000_s1027" type="#_x0000_t202" style="position:absolute;margin-left:-24.75pt;margin-top:634.5pt;width:522.7pt;height:10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" filled="f" strokecolor="#c00000" strokeweight="1pt">
                <v:stroke miterlimit="4"/>
                <v:textbox inset="1.27mm,1.27mm,1.27mm,1.27mm">
                  <w:txbxContent>
                    <w:p w14:paraId="06A3EA08" w14:textId="471D0C16" w:rsidR="00CF274C" w:rsidRPr="003169E7" w:rsidRDefault="003169E7" w:rsidP="003169E7">
                      <w:pPr>
                        <w:pStyle w:val="Heading9"/>
                        <w:ind w:firstLine="567"/>
                        <w:rPr>
                          <w:rFonts w:cs="Arial"/>
                          <w:sz w:val="24"/>
                          <w:szCs w:val="24"/>
                          <w:u w:val="none"/>
                        </w:rPr>
                      </w:pPr>
                      <w:r w:rsidRPr="003169E7">
                        <w:rPr>
                          <w:rFonts w:cs="Arial"/>
                          <w:sz w:val="24"/>
                          <w:szCs w:val="24"/>
                          <w:u w:val="none"/>
                        </w:rPr>
                        <w:t xml:space="preserve">                                               </w:t>
                      </w:r>
                      <w:r>
                        <w:rPr>
                          <w:rFonts w:cs="Arial"/>
                          <w:sz w:val="24"/>
                          <w:szCs w:val="24"/>
                          <w:u w:val="none"/>
                        </w:rPr>
                        <w:t xml:space="preserve">             </w:t>
                      </w:r>
                      <w:r w:rsidRPr="003169E7">
                        <w:rPr>
                          <w:rFonts w:cs="Arial"/>
                          <w:sz w:val="24"/>
                          <w:szCs w:val="24"/>
                          <w:u w:val="none"/>
                        </w:rPr>
                        <w:t xml:space="preserve">SEE IT </w:t>
                      </w:r>
                    </w:p>
                    <w:p w14:paraId="5955F797" w14:textId="56376AF5" w:rsidR="00CF274C" w:rsidRPr="00264F51" w:rsidRDefault="00CF274C" w:rsidP="00CF274C">
                      <w:pPr>
                        <w:pStyle w:val="Heading9"/>
                        <w:ind w:left="176"/>
                        <w:jc w:val="center"/>
                        <w:rPr>
                          <w:rFonts w:cs="Arial"/>
                          <w:b w:val="0"/>
                          <w:sz w:val="24"/>
                          <w:szCs w:val="24"/>
                          <w:u w:val="none"/>
                        </w:rPr>
                      </w:pPr>
                      <w:r w:rsidRPr="00264F51">
                        <w:rPr>
                          <w:rFonts w:cs="Arial"/>
                          <w:b w:val="0"/>
                          <w:sz w:val="24"/>
                          <w:szCs w:val="24"/>
                          <w:u w:val="none"/>
                        </w:rPr>
                        <w:t xml:space="preserve">Are they safe? If you are concerned about a child at Risk of </w:t>
                      </w:r>
                      <w:proofErr w:type="gramStart"/>
                      <w:r w:rsidRPr="00264F51">
                        <w:rPr>
                          <w:rFonts w:cs="Arial"/>
                          <w:b w:val="0"/>
                          <w:sz w:val="24"/>
                          <w:szCs w:val="24"/>
                          <w:u w:val="none"/>
                        </w:rPr>
                        <w:t>Harm</w:t>
                      </w:r>
                      <w:proofErr w:type="gramEnd"/>
                      <w:r w:rsidRPr="00264F51">
                        <w:rPr>
                          <w:rFonts w:cs="Arial"/>
                          <w:b w:val="0"/>
                          <w:sz w:val="24"/>
                          <w:szCs w:val="24"/>
                          <w:u w:val="none"/>
                        </w:rPr>
                        <w:t xml:space="preserve"> you could help stop abuse </w:t>
                      </w:r>
                    </w:p>
                    <w:p w14:paraId="52084F05" w14:textId="3E284293" w:rsidR="00CF274C" w:rsidRPr="00264F51" w:rsidRDefault="00CF274C" w:rsidP="00CF274C">
                      <w:pPr>
                        <w:pStyle w:val="Heading9"/>
                        <w:ind w:left="176"/>
                        <w:jc w:val="center"/>
                        <w:rPr>
                          <w:rFonts w:cs="Arial"/>
                          <w:b w:val="0"/>
                          <w:sz w:val="24"/>
                          <w:szCs w:val="24"/>
                          <w:u w:val="none"/>
                        </w:rPr>
                      </w:pPr>
                      <w:r w:rsidRPr="00264F51">
                        <w:rPr>
                          <w:rFonts w:cs="Arial"/>
                          <w:b w:val="0"/>
                          <w:sz w:val="24"/>
                          <w:szCs w:val="24"/>
                          <w:u w:val="none"/>
                        </w:rPr>
                        <w:t xml:space="preserve">if you follow the safeguarding policy and procedure (use this flowchart) </w:t>
                      </w:r>
                    </w:p>
                    <w:p w14:paraId="298EDBFE" w14:textId="39F1BCC0" w:rsidR="00CF274C" w:rsidRPr="00264F51" w:rsidRDefault="00CF274C" w:rsidP="00CF274C">
                      <w:pPr>
                        <w:rPr>
                          <w:rFonts w:ascii="Arial" w:hAnsi="Arial" w:cs="Arial"/>
                          <w:lang w:val="en-GB"/>
                        </w:rPr>
                      </w:pPr>
                      <w:r w:rsidRPr="00264F51">
                        <w:rPr>
                          <w:lang w:val="en-GB"/>
                        </w:rPr>
                        <w:t xml:space="preserve"> </w:t>
                      </w:r>
                      <w:r w:rsidRPr="00264F51">
                        <w:rPr>
                          <w:rFonts w:ascii="Arial" w:hAnsi="Arial" w:cs="Arial"/>
                          <w:lang w:val="en-GB"/>
                        </w:rPr>
                        <w:t>It is your responsibility to report this to the named Safeguarding officer</w:t>
                      </w:r>
                      <w:r w:rsidR="003169E7" w:rsidRPr="00264F51">
                        <w:rPr>
                          <w:rFonts w:ascii="Arial" w:hAnsi="Arial" w:cs="Arial"/>
                          <w:lang w:val="en-GB"/>
                        </w:rPr>
                        <w:t xml:space="preserve"> Senior Lead </w:t>
                      </w:r>
                      <w:r w:rsidRPr="00264F51">
                        <w:rPr>
                          <w:rFonts w:ascii="Arial" w:hAnsi="Arial" w:cs="Arial"/>
                          <w:lang w:val="en-GB"/>
                        </w:rPr>
                        <w:t xml:space="preserve"> Andy Baily or the named deputy </w:t>
                      </w:r>
                      <w:r w:rsidR="003169E7" w:rsidRPr="00264F51">
                        <w:rPr>
                          <w:rFonts w:ascii="Arial" w:hAnsi="Arial" w:cs="Arial"/>
                          <w:lang w:val="en-GB"/>
                        </w:rPr>
                        <w:t>child protection lead or safeguarding Officer named within this policy.</w:t>
                      </w:r>
                    </w:p>
                  </w:txbxContent>
                </v:textbox>
                <w10:wrap anchorx="margin" anchory="page"/>
              </v:shape>
            </w:pict>
          </mc:Fallback>
        </mc:AlternateContent>
      </w:r>
    </w:p>
    <w:p w14:paraId="3DD27448" w14:textId="7F8E034F" w:rsidR="00917617" w:rsidRDefault="00917617" w:rsidP="00CF274C">
      <w:pPr>
        <w:pStyle w:val="BodyText"/>
        <w:spacing w:before="3"/>
        <w:rPr>
          <w:rFonts w:ascii="Trebuchet MS" w:hAnsi="Trebuchet MS"/>
          <w:color w:val="4F6228" w:themeColor="accent3" w:themeShade="80"/>
          <w:sz w:val="44"/>
          <w:szCs w:val="44"/>
        </w:rPr>
      </w:pPr>
    </w:p>
    <w:p w14:paraId="6921A739" w14:textId="755CA95C" w:rsidR="00917617" w:rsidRDefault="00917617" w:rsidP="00CF274C">
      <w:pPr>
        <w:pStyle w:val="BodyText"/>
        <w:spacing w:before="3"/>
        <w:rPr>
          <w:rFonts w:ascii="Trebuchet MS" w:hAnsi="Trebuchet MS"/>
          <w:color w:val="4F6228" w:themeColor="accent3" w:themeShade="80"/>
          <w:sz w:val="44"/>
          <w:szCs w:val="44"/>
        </w:rPr>
      </w:pPr>
    </w:p>
    <w:p w14:paraId="1E841C5B" w14:textId="307965BC" w:rsidR="00917617" w:rsidRDefault="00917617" w:rsidP="00CF274C">
      <w:pPr>
        <w:pStyle w:val="BodyText"/>
        <w:spacing w:before="3"/>
        <w:rPr>
          <w:rFonts w:ascii="Trebuchet MS" w:hAnsi="Trebuchet MS"/>
          <w:color w:val="4F6228" w:themeColor="accent3" w:themeShade="80"/>
          <w:sz w:val="44"/>
          <w:szCs w:val="44"/>
        </w:rPr>
      </w:pPr>
    </w:p>
    <w:p w14:paraId="361B5879" w14:textId="41E0DD33" w:rsidR="00C37E28" w:rsidRDefault="005C5999" w:rsidP="00CF274C">
      <w:pPr>
        <w:pStyle w:val="BodyText"/>
        <w:spacing w:before="3"/>
        <w:rPr>
          <w:rFonts w:ascii="Trebuchet MS" w:hAnsi="Trebuchet MS"/>
          <w:color w:val="4F6228" w:themeColor="accent3" w:themeShade="80"/>
          <w:sz w:val="44"/>
          <w:szCs w:val="44"/>
        </w:rPr>
      </w:pPr>
      <w:r>
        <w:rPr>
          <w:rFonts w:ascii="Trebuchet MS" w:hAnsi="Trebuchet MS"/>
          <w:noProof/>
          <w:color w:val="9BBB59" w:themeColor="accent3"/>
          <w:sz w:val="44"/>
          <w:szCs w:val="44"/>
        </w:rPr>
        <mc:AlternateContent>
          <mc:Choice Requires="wps">
            <w:drawing>
              <wp:anchor distT="0" distB="0" distL="114300" distR="114300" simplePos="0" relativeHeight="251662336" behindDoc="0" locked="0" layoutInCell="1" allowOverlap="1" wp14:anchorId="247C3AEB" wp14:editId="5ECD98CD">
                <wp:simplePos x="0" y="0"/>
                <wp:positionH relativeFrom="margin">
                  <wp:posOffset>2803525</wp:posOffset>
                </wp:positionH>
                <wp:positionV relativeFrom="margin">
                  <wp:posOffset>8683625</wp:posOffset>
                </wp:positionV>
                <wp:extent cx="255600" cy="342000"/>
                <wp:effectExtent l="57150" t="19050" r="30480" b="96520"/>
                <wp:wrapNone/>
                <wp:docPr id="3" name="Arrow: Down 3"/>
                <wp:cNvGraphicFramePr/>
                <a:graphic xmlns:a="http://schemas.openxmlformats.org/drawingml/2006/main">
                  <a:graphicData uri="http://schemas.microsoft.com/office/word/2010/wordprocessingShape">
                    <wps:wsp>
                      <wps:cNvSpPr/>
                      <wps:spPr>
                        <a:xfrm>
                          <a:off x="0" y="0"/>
                          <a:ext cx="255600" cy="342000"/>
                        </a:xfrm>
                        <a:prstGeom prst="downArrow">
                          <a:avLst/>
                        </a:prstGeom>
                        <a:solidFill>
                          <a:srgbClr val="FFFFFF"/>
                        </a:solidFill>
                        <a:ln w="25400" cap="flat">
                          <a:solidFill>
                            <a:srgbClr val="C00000"/>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135E14B" id="Arrow: Down 3" o:spid="_x0000_s1026" type="#_x0000_t67" style="position:absolute;margin-left:220.75pt;margin-top:683.75pt;width:20.15pt;height:26.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" adj="13528" strokecolor="#c00000" strokeweight="2pt">
                <v:stroke joinstyle="round"/>
                <v:shadow on="t" color="black" opacity="22937f" origin=",.5" offset="0,.63889mm"/>
                <v:textbox style="mso-fit-shape-to-text:t" inset="1.27mm,1.27mm,1.27mm,1.27mm"/>
                <w10:wrap anchorx="margin" anchory="margin"/>
              </v:shape>
            </w:pict>
          </mc:Fallback>
        </mc:AlternateContent>
      </w:r>
    </w:p>
    <w:p w14:paraId="5E86D42A" w14:textId="09439D7A" w:rsidR="00C37E28" w:rsidRDefault="005C5999" w:rsidP="00CF274C">
      <w:pPr>
        <w:pStyle w:val="BodyText"/>
        <w:spacing w:before="3"/>
        <w:rPr>
          <w:rFonts w:ascii="Trebuchet MS" w:hAnsi="Trebuchet MS"/>
          <w:color w:val="4F6228" w:themeColor="accent3" w:themeShade="80"/>
          <w:sz w:val="44"/>
          <w:szCs w:val="44"/>
        </w:rPr>
      </w:pPr>
      <w:r>
        <w:rPr>
          <w:rFonts w:ascii="Trebuchet MS" w:hAnsi="Trebuchet MS"/>
          <w:noProof/>
          <w:color w:val="9BBB59" w:themeColor="accent3"/>
          <w:sz w:val="44"/>
          <w:szCs w:val="44"/>
        </w:rPr>
        <w:lastRenderedPageBreak/>
        <mc:AlternateContent>
          <mc:Choice Requires="wps">
            <w:drawing>
              <wp:anchor distT="0" distB="0" distL="114300" distR="114300" simplePos="0" relativeHeight="251667456" behindDoc="0" locked="0" layoutInCell="1" allowOverlap="1" wp14:anchorId="2DFB476A" wp14:editId="1341CFCD">
                <wp:simplePos x="0" y="0"/>
                <wp:positionH relativeFrom="margin">
                  <wp:posOffset>-266700</wp:posOffset>
                </wp:positionH>
                <wp:positionV relativeFrom="page">
                  <wp:posOffset>790575</wp:posOffset>
                </wp:positionV>
                <wp:extent cx="6382800" cy="1857600"/>
                <wp:effectExtent l="0" t="0" r="18415" b="28575"/>
                <wp:wrapNone/>
                <wp:docPr id="7" name="Text Box 7"/>
                <wp:cNvGraphicFramePr/>
                <a:graphic xmlns:a="http://schemas.openxmlformats.org/drawingml/2006/main">
                  <a:graphicData uri="http://schemas.microsoft.com/office/word/2010/wordprocessingShape">
                    <wps:wsp>
                      <wps:cNvSpPr txBox="1"/>
                      <wps:spPr>
                        <a:xfrm>
                          <a:off x="0" y="0"/>
                          <a:ext cx="6382800" cy="1857600"/>
                        </a:xfrm>
                        <a:prstGeom prst="rect">
                          <a:avLst/>
                        </a:prstGeom>
                        <a:noFill/>
                        <a:ln w="12700" cap="flat">
                          <a:solidFill>
                            <a:srgbClr val="C00000"/>
                          </a:solidFill>
                          <a:miter lim="400000"/>
                        </a:ln>
                        <a:effectLst/>
                        <a:sp3d/>
                      </wps:spPr>
                      <wps:style>
                        <a:lnRef idx="0">
                          <a:scrgbClr r="0" g="0" b="0"/>
                        </a:lnRef>
                        <a:fillRef idx="0">
                          <a:scrgbClr r="0" g="0" b="0"/>
                        </a:fillRef>
                        <a:effectRef idx="0">
                          <a:scrgbClr r="0" g="0" b="0"/>
                        </a:effectRef>
                        <a:fontRef idx="none"/>
                      </wps:style>
                      <wps:txbx>
                        <w:txbxContent>
                          <w:p w14:paraId="4C409F2D" w14:textId="4FF98A1F" w:rsidR="003169E7" w:rsidRPr="00264F51" w:rsidRDefault="003169E7">
                            <w:pPr>
                              <w:rPr>
                                <w:rFonts w:ascii="Arial" w:hAnsi="Arial" w:cs="Arial"/>
                              </w:rPr>
                            </w:pPr>
                            <w:r w:rsidRPr="00264F51">
                              <w:rPr>
                                <w:rFonts w:ascii="Arial" w:hAnsi="Arial" w:cs="Arial"/>
                              </w:rPr>
                              <w:t xml:space="preserve">Use the logging a concern about a child’s safety and welfare </w:t>
                            </w:r>
                            <w:r w:rsidR="00264F51" w:rsidRPr="00264F51">
                              <w:rPr>
                                <w:rFonts w:ascii="Arial" w:hAnsi="Arial" w:cs="Arial"/>
                              </w:rPr>
                              <w:t>form included</w:t>
                            </w:r>
                            <w:r w:rsidRPr="00264F51">
                              <w:rPr>
                                <w:rFonts w:ascii="Arial" w:hAnsi="Arial" w:cs="Arial"/>
                              </w:rPr>
                              <w:t xml:space="preserve"> in your safeguarding pack.  </w:t>
                            </w:r>
                            <w:r w:rsidR="00264F51" w:rsidRPr="00264F51">
                              <w:rPr>
                                <w:rFonts w:ascii="Arial" w:hAnsi="Arial" w:cs="Arial"/>
                              </w:rPr>
                              <w:t xml:space="preserve">Any member of staff or volunteers receiving a disclosure of abuse from a child or young person, or noticing signs or symptoms of possible abuse, will make notes as soon as possible (within the hour, if possible but before the </w:t>
                            </w:r>
                            <w:r w:rsidR="00264F51">
                              <w:rPr>
                                <w:rFonts w:ascii="Arial" w:hAnsi="Arial" w:cs="Arial"/>
                              </w:rPr>
                              <w:t>drama session ends</w:t>
                            </w:r>
                            <w:r w:rsidR="00264F51" w:rsidRPr="00264F51">
                              <w:rPr>
                                <w:rFonts w:ascii="Arial" w:hAnsi="Arial" w:cs="Arial"/>
                              </w:rPr>
                              <w:t>) writing down exactly what was said, using the child’s own words as far as possible. All notes should be timed, dated, and signed, with name printed alongside the signature</w:t>
                            </w:r>
                            <w:r w:rsidR="00264F51">
                              <w:rPr>
                                <w:rFonts w:ascii="Arial" w:hAnsi="Arial" w:cs="Arial"/>
                              </w:rPr>
                              <w:t xml:space="preserve">. </w:t>
                            </w:r>
                            <w:r w:rsidR="00637E4C">
                              <w:rPr>
                                <w:rFonts w:ascii="Arial" w:hAnsi="Arial" w:cs="Arial"/>
                              </w:rPr>
                              <w:t xml:space="preserve">Contact the Designated Safeguarding lead, deputy to discuss the concern. </w:t>
                            </w:r>
                            <w:r w:rsidR="00264F51">
                              <w:rPr>
                                <w:rFonts w:ascii="Arial" w:hAnsi="Arial" w:cs="Arial"/>
                              </w:rPr>
                              <w:t>This form should then be sent to the named safeguarding Senior Lead, deputy or safeguarding officer</w:t>
                            </w:r>
                            <w:r w:rsidR="00C90BC6">
                              <w:rPr>
                                <w:rFonts w:ascii="Arial" w:hAnsi="Arial" w:cs="Arial"/>
                              </w:rPr>
                              <w:t xml:space="preserve"> via </w:t>
                            </w:r>
                            <w:proofErr w:type="gramStart"/>
                            <w:r w:rsidR="00C90BC6">
                              <w:rPr>
                                <w:rFonts w:ascii="Arial" w:hAnsi="Arial" w:cs="Arial"/>
                              </w:rPr>
                              <w:t>secure  email</w:t>
                            </w:r>
                            <w:proofErr w:type="gramEnd"/>
                            <w:r w:rsidR="00C90BC6">
                              <w:rPr>
                                <w:rFonts w:ascii="Arial" w:hAnsi="Arial" w:cs="Arial"/>
                              </w:rPr>
                              <w:t xml:space="preserve">. </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B476A" id="Text Box 7" o:spid="_x0000_s1028" type="#_x0000_t202" style="position:absolute;margin-left:-21pt;margin-top:62.25pt;width:502.6pt;height:146.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" filled="f" strokecolor="#c00000" strokeweight="1pt">
                <v:stroke miterlimit="4"/>
                <v:textbox inset="1.27mm,1.27mm,1.27mm,1.27mm">
                  <w:txbxContent>
                    <w:p w14:paraId="4C409F2D" w14:textId="4FF98A1F" w:rsidR="003169E7" w:rsidRPr="00264F51" w:rsidRDefault="003169E7">
                      <w:pPr>
                        <w:rPr>
                          <w:rFonts w:ascii="Arial" w:hAnsi="Arial" w:cs="Arial"/>
                        </w:rPr>
                      </w:pPr>
                      <w:r w:rsidRPr="00264F51">
                        <w:rPr>
                          <w:rFonts w:ascii="Arial" w:hAnsi="Arial" w:cs="Arial"/>
                        </w:rPr>
                        <w:t xml:space="preserve">Use the logging a concern about a child’s safety and welfare </w:t>
                      </w:r>
                      <w:r w:rsidR="00264F51" w:rsidRPr="00264F51">
                        <w:rPr>
                          <w:rFonts w:ascii="Arial" w:hAnsi="Arial" w:cs="Arial"/>
                        </w:rPr>
                        <w:t>form included</w:t>
                      </w:r>
                      <w:r w:rsidRPr="00264F51">
                        <w:rPr>
                          <w:rFonts w:ascii="Arial" w:hAnsi="Arial" w:cs="Arial"/>
                        </w:rPr>
                        <w:t xml:space="preserve"> in your safeguarding pack.  </w:t>
                      </w:r>
                      <w:r w:rsidR="00264F51" w:rsidRPr="00264F51">
                        <w:rPr>
                          <w:rFonts w:ascii="Arial" w:hAnsi="Arial" w:cs="Arial"/>
                        </w:rPr>
                        <w:t xml:space="preserve">Any member of staff or volunteers receiving a disclosure of abuse from a child or young person, or noticing signs or symptoms of possible abuse, will make notes as soon as possible (within the hour, if possible but before the </w:t>
                      </w:r>
                      <w:r w:rsidR="00264F51">
                        <w:rPr>
                          <w:rFonts w:ascii="Arial" w:hAnsi="Arial" w:cs="Arial"/>
                        </w:rPr>
                        <w:t>drama session ends</w:t>
                      </w:r>
                      <w:r w:rsidR="00264F51" w:rsidRPr="00264F51">
                        <w:rPr>
                          <w:rFonts w:ascii="Arial" w:hAnsi="Arial" w:cs="Arial"/>
                        </w:rPr>
                        <w:t>) writing down exactly what was said, using the child’s own words as far as possible. All notes should be timed, dated, and signed, with name printed alongside the signature</w:t>
                      </w:r>
                      <w:r w:rsidR="00264F51">
                        <w:rPr>
                          <w:rFonts w:ascii="Arial" w:hAnsi="Arial" w:cs="Arial"/>
                        </w:rPr>
                        <w:t xml:space="preserve">. </w:t>
                      </w:r>
                      <w:r w:rsidR="00637E4C">
                        <w:rPr>
                          <w:rFonts w:ascii="Arial" w:hAnsi="Arial" w:cs="Arial"/>
                        </w:rPr>
                        <w:t xml:space="preserve">Contact the Designated Safeguarding lead, deputy to discuss the concern. </w:t>
                      </w:r>
                      <w:r w:rsidR="00264F51">
                        <w:rPr>
                          <w:rFonts w:ascii="Arial" w:hAnsi="Arial" w:cs="Arial"/>
                        </w:rPr>
                        <w:t>This form should then be sent to the named safeguarding Senior Lead, deputy or safeguarding officer</w:t>
                      </w:r>
                      <w:r w:rsidR="00C90BC6">
                        <w:rPr>
                          <w:rFonts w:ascii="Arial" w:hAnsi="Arial" w:cs="Arial"/>
                        </w:rPr>
                        <w:t xml:space="preserve"> via </w:t>
                      </w:r>
                      <w:proofErr w:type="gramStart"/>
                      <w:r w:rsidR="00C90BC6">
                        <w:rPr>
                          <w:rFonts w:ascii="Arial" w:hAnsi="Arial" w:cs="Arial"/>
                        </w:rPr>
                        <w:t>secure  email</w:t>
                      </w:r>
                      <w:proofErr w:type="gramEnd"/>
                      <w:r w:rsidR="00C90BC6">
                        <w:rPr>
                          <w:rFonts w:ascii="Arial" w:hAnsi="Arial" w:cs="Arial"/>
                        </w:rPr>
                        <w:t xml:space="preserve">. </w:t>
                      </w:r>
                    </w:p>
                  </w:txbxContent>
                </v:textbox>
                <w10:wrap anchorx="margin" anchory="page"/>
              </v:shape>
            </w:pict>
          </mc:Fallback>
        </mc:AlternateContent>
      </w:r>
    </w:p>
    <w:p w14:paraId="38FA1DB3" w14:textId="1A4B58BA" w:rsidR="00C37E28" w:rsidRDefault="00C37E28" w:rsidP="00CF274C">
      <w:pPr>
        <w:pStyle w:val="BodyText"/>
        <w:spacing w:before="3"/>
        <w:rPr>
          <w:rFonts w:ascii="Trebuchet MS" w:hAnsi="Trebuchet MS"/>
          <w:color w:val="4F6228" w:themeColor="accent3" w:themeShade="80"/>
          <w:sz w:val="44"/>
          <w:szCs w:val="44"/>
        </w:rPr>
      </w:pPr>
    </w:p>
    <w:p w14:paraId="4349207D" w14:textId="19EE2568" w:rsidR="00917617" w:rsidRDefault="00C37E28" w:rsidP="00CF274C">
      <w:pPr>
        <w:pStyle w:val="BodyText"/>
        <w:spacing w:before="3"/>
        <w:rPr>
          <w:rFonts w:ascii="Trebuchet MS" w:hAnsi="Trebuchet MS"/>
          <w:color w:val="4F6228" w:themeColor="accent3" w:themeShade="80"/>
          <w:sz w:val="44"/>
          <w:szCs w:val="44"/>
        </w:rPr>
      </w:pPr>
      <w:r>
        <w:rPr>
          <w:rFonts w:ascii="Trebuchet MS" w:hAnsi="Trebuchet MS"/>
          <w:noProof/>
          <w:color w:val="9BBB59" w:themeColor="accent3"/>
          <w:sz w:val="44"/>
          <w:szCs w:val="44"/>
        </w:rPr>
        <mc:AlternateContent>
          <mc:Choice Requires="wps">
            <w:drawing>
              <wp:anchor distT="0" distB="0" distL="114300" distR="114300" simplePos="0" relativeHeight="251676672" behindDoc="0" locked="0" layoutInCell="1" allowOverlap="1" wp14:anchorId="333CFBF8" wp14:editId="3E4E22BC">
                <wp:simplePos x="0" y="0"/>
                <wp:positionH relativeFrom="column">
                  <wp:posOffset>2762250</wp:posOffset>
                </wp:positionH>
                <wp:positionV relativeFrom="topMargin">
                  <wp:align>bottom</wp:align>
                </wp:positionV>
                <wp:extent cx="255600" cy="342000"/>
                <wp:effectExtent l="57150" t="19050" r="30480" b="96520"/>
                <wp:wrapNone/>
                <wp:docPr id="12" name="Arrow: Down 12"/>
                <wp:cNvGraphicFramePr/>
                <a:graphic xmlns:a="http://schemas.openxmlformats.org/drawingml/2006/main">
                  <a:graphicData uri="http://schemas.microsoft.com/office/word/2010/wordprocessingShape">
                    <wps:wsp>
                      <wps:cNvSpPr/>
                      <wps:spPr>
                        <a:xfrm>
                          <a:off x="0" y="0"/>
                          <a:ext cx="255600" cy="342000"/>
                        </a:xfrm>
                        <a:prstGeom prst="downArrow">
                          <a:avLst/>
                        </a:prstGeom>
                        <a:solidFill>
                          <a:srgbClr val="FFFFFF"/>
                        </a:solidFill>
                        <a:ln w="25400" cap="flat">
                          <a:solidFill>
                            <a:srgbClr val="C00000"/>
                          </a:solidFill>
                          <a:prstDash val="solid"/>
                          <a:round/>
                        </a:ln>
                        <a:effectLst>
                          <a:outerShdw blurRad="38100" dist="23000" dir="5400000" rotWithShape="0">
                            <a:srgbClr val="000000">
                              <a:alpha val="35000"/>
                            </a:srgbClr>
                          </a:outerShdw>
                        </a:effectLst>
                        <a:sp3d/>
                      </wps:spPr>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436C539" id="Arrow: Down 12" o:spid="_x0000_s1026" type="#_x0000_t67" style="position:absolute;margin-left:217.5pt;margin-top:0;width:20.15pt;height:26.95pt;z-index:251676672;visibility:visible;mso-wrap-style:square;mso-width-percent:0;mso-height-percent:0;mso-wrap-distance-left:9pt;mso-wrap-distance-top:0;mso-wrap-distance-right:9pt;mso-wrap-distance-bottom:0;mso-position-horizontal:absolute;mso-position-horizontal-relative:text;mso-position-vertical:bottom;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" adj="13528" strokecolor="#c00000" strokeweight="2pt">
                <v:stroke joinstyle="round"/>
                <v:shadow on="t" color="black" opacity="22937f" origin=",.5" offset="0,.63889mm"/>
                <v:textbox style="mso-fit-shape-to-text:t" inset="1.27mm,1.27mm,1.27mm,1.27mm"/>
                <w10:wrap anchory="margin"/>
              </v:shape>
            </w:pict>
          </mc:Fallback>
        </mc:AlternateContent>
      </w:r>
    </w:p>
    <w:p w14:paraId="54C9402A" w14:textId="2F2EEF20" w:rsidR="00917617" w:rsidRDefault="00917617" w:rsidP="00CF274C">
      <w:pPr>
        <w:pStyle w:val="BodyText"/>
        <w:spacing w:before="3"/>
        <w:rPr>
          <w:rFonts w:ascii="Trebuchet MS" w:hAnsi="Trebuchet MS"/>
          <w:color w:val="4F6228" w:themeColor="accent3" w:themeShade="80"/>
          <w:sz w:val="44"/>
          <w:szCs w:val="44"/>
        </w:rPr>
      </w:pPr>
    </w:p>
    <w:p w14:paraId="317262FA" w14:textId="4A775376" w:rsidR="00917617" w:rsidRDefault="00917617" w:rsidP="00CF274C">
      <w:pPr>
        <w:pStyle w:val="BodyText"/>
        <w:spacing w:before="3"/>
        <w:rPr>
          <w:rFonts w:ascii="Trebuchet MS" w:hAnsi="Trebuchet MS"/>
          <w:color w:val="4F6228" w:themeColor="accent3" w:themeShade="80"/>
          <w:sz w:val="44"/>
          <w:szCs w:val="44"/>
        </w:rPr>
      </w:pPr>
    </w:p>
    <w:p w14:paraId="1251C04B" w14:textId="299DE5D6" w:rsidR="00917617" w:rsidRDefault="00917617" w:rsidP="00CF274C">
      <w:pPr>
        <w:pStyle w:val="BodyText"/>
        <w:spacing w:before="3"/>
        <w:rPr>
          <w:rFonts w:ascii="Trebuchet MS" w:hAnsi="Trebuchet MS"/>
          <w:color w:val="4F6228" w:themeColor="accent3" w:themeShade="80"/>
          <w:sz w:val="44"/>
          <w:szCs w:val="44"/>
        </w:rPr>
      </w:pPr>
    </w:p>
    <w:p w14:paraId="25FBAE75" w14:textId="4B964671" w:rsidR="00CF274C" w:rsidRDefault="00C37E28" w:rsidP="00CF274C">
      <w:pPr>
        <w:pStyle w:val="BodyText"/>
        <w:spacing w:before="3"/>
        <w:rPr>
          <w:rFonts w:ascii="Trebuchet MS" w:hAnsi="Trebuchet MS"/>
          <w:color w:val="4F6228" w:themeColor="accent3" w:themeShade="80"/>
          <w:sz w:val="44"/>
          <w:szCs w:val="44"/>
        </w:rPr>
      </w:pPr>
      <w:r>
        <w:rPr>
          <w:rFonts w:ascii="Trebuchet MS" w:hAnsi="Trebuchet MS"/>
          <w:noProof/>
          <w:color w:val="9BBB59" w:themeColor="accent3"/>
          <w:sz w:val="44"/>
          <w:szCs w:val="44"/>
        </w:rPr>
        <mc:AlternateContent>
          <mc:Choice Requires="wps">
            <w:drawing>
              <wp:anchor distT="0" distB="0" distL="114300" distR="114300" simplePos="0" relativeHeight="251663360" behindDoc="0" locked="0" layoutInCell="1" allowOverlap="1" wp14:anchorId="3D21E5B2" wp14:editId="110C49D7">
                <wp:simplePos x="0" y="0"/>
                <wp:positionH relativeFrom="margin">
                  <wp:align>left</wp:align>
                </wp:positionH>
                <wp:positionV relativeFrom="page">
                  <wp:posOffset>7324725</wp:posOffset>
                </wp:positionV>
                <wp:extent cx="6030000" cy="2980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030000" cy="298080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192113B1" w14:textId="05A3FCDD" w:rsidR="00CF274C" w:rsidRDefault="00FE590B">
                            <w:pPr>
                              <w:rPr>
                                <w:rFonts w:ascii="Trebuchet MS" w:hAnsi="Trebuchet MS"/>
                                <w:color w:val="4F6228" w:themeColor="accent3" w:themeShade="80"/>
                                <w:sz w:val="44"/>
                                <w:szCs w:val="44"/>
                              </w:rPr>
                            </w:pPr>
                            <w:r>
                              <w:t xml:space="preserve"> </w:t>
                            </w:r>
                            <w:r w:rsidRPr="00FE590B">
                              <w:rPr>
                                <w:rFonts w:ascii="Trebuchet MS" w:hAnsi="Trebuchet MS"/>
                                <w:color w:val="4F6228" w:themeColor="accent3" w:themeShade="80"/>
                                <w:sz w:val="44"/>
                                <w:szCs w:val="44"/>
                              </w:rPr>
                              <w:t>Other Resources</w:t>
                            </w:r>
                            <w:r>
                              <w:rPr>
                                <w:rFonts w:ascii="Trebuchet MS" w:hAnsi="Trebuchet MS"/>
                                <w:color w:val="4F6228" w:themeColor="accent3" w:themeShade="80"/>
                                <w:sz w:val="44"/>
                                <w:szCs w:val="44"/>
                              </w:rPr>
                              <w:t>:</w:t>
                            </w:r>
                          </w:p>
                          <w:p w14:paraId="59CAF6A1" w14:textId="77777777" w:rsidR="00FE590B" w:rsidRPr="00FE590B" w:rsidRDefault="00FE590B" w:rsidP="00FE590B">
                            <w:pPr>
                              <w:pStyle w:val="Heading3"/>
                              <w:keepLines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76" w:lineRule="auto"/>
                              <w:rPr>
                                <w:rFonts w:ascii="Arial" w:eastAsia="Calibri" w:hAnsi="Arial" w:cs="Arial"/>
                                <w:b/>
                              </w:rPr>
                            </w:pPr>
                            <w:bookmarkStart w:id="2" w:name="_Hlk130988620"/>
                            <w:r w:rsidRPr="00FE590B">
                              <w:rPr>
                                <w:rFonts w:ascii="Arial" w:hAnsi="Arial" w:cs="Arial"/>
                              </w:rPr>
                              <w:t xml:space="preserve">Herefordshire Council’s Talk Community Directory holds information, links and resources for children and families. Visit </w:t>
                            </w:r>
                            <w:hyperlink r:id="rId20" w:history="1">
                              <w:r w:rsidRPr="00FE590B">
                                <w:rPr>
                                  <w:rFonts w:ascii="Arial" w:eastAsia="Calibri" w:hAnsi="Arial" w:cs="Arial"/>
                                  <w:color w:val="0000FF"/>
                                  <w:u w:val="single"/>
                                </w:rPr>
                                <w:t>Home - Talk Community Directory</w:t>
                              </w:r>
                            </w:hyperlink>
                            <w:r w:rsidRPr="00FE590B">
                              <w:rPr>
                                <w:rFonts w:ascii="Arial" w:eastAsia="Calibri" w:hAnsi="Arial" w:cs="Arial"/>
                              </w:rPr>
                              <w:t xml:space="preserve">, or go directly to the Children and Families page: </w:t>
                            </w:r>
                            <w:hyperlink r:id="rId21" w:history="1">
                              <w:r w:rsidRPr="00FE590B">
                                <w:rPr>
                                  <w:rFonts w:ascii="Arial" w:eastAsia="Calibri" w:hAnsi="Arial" w:cs="Arial"/>
                                  <w:color w:val="0000FF"/>
                                  <w:u w:val="single"/>
                                </w:rPr>
                                <w:t>Children and families - Talk Community Directory</w:t>
                              </w:r>
                            </w:hyperlink>
                          </w:p>
                          <w:p w14:paraId="5A646E81" w14:textId="77777777" w:rsidR="00FE590B" w:rsidRPr="00FE590B" w:rsidRDefault="00FE590B" w:rsidP="00FE590B">
                            <w:pPr>
                              <w:pStyle w:val="Heading3"/>
                              <w:keepLines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76" w:lineRule="auto"/>
                              <w:rPr>
                                <w:rFonts w:ascii="Arial" w:hAnsi="Arial" w:cs="Arial"/>
                                <w:b/>
                              </w:rPr>
                            </w:pPr>
                            <w:r w:rsidRPr="00FE590B">
                              <w:rPr>
                                <w:rFonts w:ascii="Arial" w:hAnsi="Arial" w:cs="Arial"/>
                              </w:rPr>
                              <w:t xml:space="preserve">The NSPCC have </w:t>
                            </w:r>
                            <w:proofErr w:type="gramStart"/>
                            <w:r w:rsidRPr="00FE590B">
                              <w:rPr>
                                <w:rFonts w:ascii="Arial" w:hAnsi="Arial" w:cs="Arial"/>
                              </w:rPr>
                              <w:t>a number of</w:t>
                            </w:r>
                            <w:proofErr w:type="gramEnd"/>
                            <w:r w:rsidRPr="00FE590B">
                              <w:rPr>
                                <w:rFonts w:ascii="Arial" w:hAnsi="Arial" w:cs="Arial"/>
                              </w:rPr>
                              <w:t xml:space="preserve"> resources and learning pages on different child safeguarding topics - </w:t>
                            </w:r>
                            <w:hyperlink r:id="rId22" w:history="1">
                              <w:r w:rsidRPr="00FE590B">
                                <w:rPr>
                                  <w:rStyle w:val="Hyperlink"/>
                                  <w:rFonts w:ascii="Arial" w:hAnsi="Arial" w:cs="Arial"/>
                                </w:rPr>
                                <w:t>https://www.nspcc.org.uk/</w:t>
                              </w:r>
                            </w:hyperlink>
                          </w:p>
                          <w:p w14:paraId="59F039E8" w14:textId="77777777" w:rsidR="00FE590B" w:rsidRPr="00FE590B" w:rsidRDefault="00FE590B" w:rsidP="00FE590B">
                            <w:pPr>
                              <w:pStyle w:val="Heading3"/>
                              <w:keepLines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76" w:lineRule="auto"/>
                              <w:rPr>
                                <w:rFonts w:ascii="Arial" w:hAnsi="Arial" w:cs="Arial"/>
                              </w:rPr>
                            </w:pPr>
                            <w:r w:rsidRPr="00FE590B">
                              <w:rPr>
                                <w:rFonts w:ascii="Arial" w:hAnsi="Arial" w:cs="Arial"/>
                              </w:rPr>
                              <w:t xml:space="preserve">CORAM Children’s Legal Centre publish legal factsheets and run advice lines on matters related to children’s rights - </w:t>
                            </w:r>
                            <w:hyperlink r:id="rId23" w:history="1">
                              <w:r w:rsidRPr="00FE590B">
                                <w:rPr>
                                  <w:rStyle w:val="Hyperlink"/>
                                  <w:rFonts w:ascii="Arial" w:hAnsi="Arial" w:cs="Arial"/>
                                </w:rPr>
                                <w:t>https://www.childrenslegalcentre.com/get-legal-advice/</w:t>
                              </w:r>
                            </w:hyperlink>
                          </w:p>
                          <w:bookmarkEnd w:id="2"/>
                          <w:p w14:paraId="7F2866C0" w14:textId="77777777" w:rsidR="00FE590B" w:rsidRPr="00FE590B" w:rsidRDefault="00FE590B">
                            <w:pPr>
                              <w:rPr>
                                <w:rFonts w:ascii="Trebuchet MS" w:hAnsi="Trebuchet MS"/>
                                <w:color w:val="4F6228" w:themeColor="accent3" w:themeShade="80"/>
                                <w:sz w:val="44"/>
                                <w:szCs w:val="44"/>
                              </w:rPr>
                            </w:pP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1E5B2" id="Text Box 4" o:spid="_x0000_s1029" type="#_x0000_t202" style="position:absolute;margin-left:0;margin-top:576.75pt;width:474.8pt;height:234.7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" filled="f" stroked="f" strokeweight="1pt">
                <v:stroke miterlimit="4"/>
                <v:textbox inset="1.27mm,1.27mm,1.27mm,1.27mm">
                  <w:txbxContent>
                    <w:p w14:paraId="192113B1" w14:textId="05A3FCDD" w:rsidR="00CF274C" w:rsidRDefault="00FE590B">
                      <w:pPr>
                        <w:rPr>
                          <w:rFonts w:ascii="Trebuchet MS" w:hAnsi="Trebuchet MS"/>
                          <w:color w:val="4F6228" w:themeColor="accent3" w:themeShade="80"/>
                          <w:sz w:val="44"/>
                          <w:szCs w:val="44"/>
                        </w:rPr>
                      </w:pPr>
                      <w:r>
                        <w:t xml:space="preserve"> </w:t>
                      </w:r>
                      <w:r w:rsidRPr="00FE590B">
                        <w:rPr>
                          <w:rFonts w:ascii="Trebuchet MS" w:hAnsi="Trebuchet MS"/>
                          <w:color w:val="4F6228" w:themeColor="accent3" w:themeShade="80"/>
                          <w:sz w:val="44"/>
                          <w:szCs w:val="44"/>
                        </w:rPr>
                        <w:t>Other Resources</w:t>
                      </w:r>
                      <w:r>
                        <w:rPr>
                          <w:rFonts w:ascii="Trebuchet MS" w:hAnsi="Trebuchet MS"/>
                          <w:color w:val="4F6228" w:themeColor="accent3" w:themeShade="80"/>
                          <w:sz w:val="44"/>
                          <w:szCs w:val="44"/>
                        </w:rPr>
                        <w:t>:</w:t>
                      </w:r>
                    </w:p>
                    <w:p w14:paraId="59CAF6A1" w14:textId="77777777" w:rsidR="00FE590B" w:rsidRPr="00FE590B" w:rsidRDefault="00FE590B" w:rsidP="00FE590B">
                      <w:pPr>
                        <w:pStyle w:val="Heading3"/>
                        <w:keepLines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76" w:lineRule="auto"/>
                        <w:rPr>
                          <w:rFonts w:ascii="Arial" w:eastAsia="Calibri" w:hAnsi="Arial" w:cs="Arial"/>
                          <w:b/>
                        </w:rPr>
                      </w:pPr>
                      <w:bookmarkStart w:id="3" w:name="_Hlk130988620"/>
                      <w:r w:rsidRPr="00FE590B">
                        <w:rPr>
                          <w:rFonts w:ascii="Arial" w:hAnsi="Arial" w:cs="Arial"/>
                        </w:rPr>
                        <w:t xml:space="preserve">Herefordshire Council’s Talk Community Directory holds information, links and resources for children and families. Visit </w:t>
                      </w:r>
                      <w:hyperlink r:id="rId24" w:history="1">
                        <w:r w:rsidRPr="00FE590B">
                          <w:rPr>
                            <w:rFonts w:ascii="Arial" w:eastAsia="Calibri" w:hAnsi="Arial" w:cs="Arial"/>
                            <w:color w:val="0000FF"/>
                            <w:u w:val="single"/>
                          </w:rPr>
                          <w:t>Home - Talk Community Directory</w:t>
                        </w:r>
                      </w:hyperlink>
                      <w:r w:rsidRPr="00FE590B">
                        <w:rPr>
                          <w:rFonts w:ascii="Arial" w:eastAsia="Calibri" w:hAnsi="Arial" w:cs="Arial"/>
                        </w:rPr>
                        <w:t xml:space="preserve">, or go directly to the Children and Families page: </w:t>
                      </w:r>
                      <w:hyperlink r:id="rId25" w:history="1">
                        <w:r w:rsidRPr="00FE590B">
                          <w:rPr>
                            <w:rFonts w:ascii="Arial" w:eastAsia="Calibri" w:hAnsi="Arial" w:cs="Arial"/>
                            <w:color w:val="0000FF"/>
                            <w:u w:val="single"/>
                          </w:rPr>
                          <w:t>Children and families - Talk Community Directory</w:t>
                        </w:r>
                      </w:hyperlink>
                    </w:p>
                    <w:p w14:paraId="5A646E81" w14:textId="77777777" w:rsidR="00FE590B" w:rsidRPr="00FE590B" w:rsidRDefault="00FE590B" w:rsidP="00FE590B">
                      <w:pPr>
                        <w:pStyle w:val="Heading3"/>
                        <w:keepLines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76" w:lineRule="auto"/>
                        <w:rPr>
                          <w:rFonts w:ascii="Arial" w:hAnsi="Arial" w:cs="Arial"/>
                          <w:b/>
                        </w:rPr>
                      </w:pPr>
                      <w:r w:rsidRPr="00FE590B">
                        <w:rPr>
                          <w:rFonts w:ascii="Arial" w:hAnsi="Arial" w:cs="Arial"/>
                        </w:rPr>
                        <w:t xml:space="preserve">The NSPCC have </w:t>
                      </w:r>
                      <w:proofErr w:type="gramStart"/>
                      <w:r w:rsidRPr="00FE590B">
                        <w:rPr>
                          <w:rFonts w:ascii="Arial" w:hAnsi="Arial" w:cs="Arial"/>
                        </w:rPr>
                        <w:t>a number of</w:t>
                      </w:r>
                      <w:proofErr w:type="gramEnd"/>
                      <w:r w:rsidRPr="00FE590B">
                        <w:rPr>
                          <w:rFonts w:ascii="Arial" w:hAnsi="Arial" w:cs="Arial"/>
                        </w:rPr>
                        <w:t xml:space="preserve"> resources and learning pages on different child safeguarding topics - </w:t>
                      </w:r>
                      <w:hyperlink r:id="rId26" w:history="1">
                        <w:r w:rsidRPr="00FE590B">
                          <w:rPr>
                            <w:rStyle w:val="Hyperlink"/>
                            <w:rFonts w:ascii="Arial" w:hAnsi="Arial" w:cs="Arial"/>
                          </w:rPr>
                          <w:t>https://www.nspcc.org.uk/</w:t>
                        </w:r>
                      </w:hyperlink>
                    </w:p>
                    <w:p w14:paraId="59F039E8" w14:textId="77777777" w:rsidR="00FE590B" w:rsidRPr="00FE590B" w:rsidRDefault="00FE590B" w:rsidP="00FE590B">
                      <w:pPr>
                        <w:pStyle w:val="Heading3"/>
                        <w:keepLines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76" w:lineRule="auto"/>
                        <w:rPr>
                          <w:rFonts w:ascii="Arial" w:hAnsi="Arial" w:cs="Arial"/>
                        </w:rPr>
                      </w:pPr>
                      <w:r w:rsidRPr="00FE590B">
                        <w:rPr>
                          <w:rFonts w:ascii="Arial" w:hAnsi="Arial" w:cs="Arial"/>
                        </w:rPr>
                        <w:t xml:space="preserve">CORAM Children’s Legal Centre publish legal factsheets and run advice lines on matters related to children’s rights - </w:t>
                      </w:r>
                      <w:hyperlink r:id="rId27" w:history="1">
                        <w:r w:rsidRPr="00FE590B">
                          <w:rPr>
                            <w:rStyle w:val="Hyperlink"/>
                            <w:rFonts w:ascii="Arial" w:hAnsi="Arial" w:cs="Arial"/>
                          </w:rPr>
                          <w:t>https://www.childrenslegalcentre.com/get-legal-advice/</w:t>
                        </w:r>
                      </w:hyperlink>
                    </w:p>
                    <w:bookmarkEnd w:id="3"/>
                    <w:p w14:paraId="7F2866C0" w14:textId="77777777" w:rsidR="00FE590B" w:rsidRPr="00FE590B" w:rsidRDefault="00FE590B">
                      <w:pPr>
                        <w:rPr>
                          <w:rFonts w:ascii="Trebuchet MS" w:hAnsi="Trebuchet MS"/>
                          <w:color w:val="4F6228" w:themeColor="accent3" w:themeShade="80"/>
                          <w:sz w:val="44"/>
                          <w:szCs w:val="44"/>
                        </w:rPr>
                      </w:pPr>
                    </w:p>
                  </w:txbxContent>
                </v:textbox>
                <w10:wrap anchorx="margin" anchory="page"/>
              </v:shape>
            </w:pict>
          </mc:Fallback>
        </mc:AlternateContent>
      </w:r>
      <w:r>
        <w:rPr>
          <w:rFonts w:ascii="Trebuchet MS" w:hAnsi="Trebuchet MS"/>
          <w:noProof/>
          <w:color w:val="9BBB59" w:themeColor="accent3"/>
          <w:sz w:val="44"/>
          <w:szCs w:val="44"/>
        </w:rPr>
        <mc:AlternateContent>
          <mc:Choice Requires="wps">
            <w:drawing>
              <wp:anchor distT="0" distB="0" distL="114300" distR="114300" simplePos="0" relativeHeight="251670528" behindDoc="0" locked="0" layoutInCell="1" allowOverlap="1" wp14:anchorId="62EEC1D4" wp14:editId="5E4DFACC">
                <wp:simplePos x="0" y="0"/>
                <wp:positionH relativeFrom="margin">
                  <wp:posOffset>104775</wp:posOffset>
                </wp:positionH>
                <wp:positionV relativeFrom="page">
                  <wp:posOffset>2941320</wp:posOffset>
                </wp:positionV>
                <wp:extent cx="5839200" cy="4028400"/>
                <wp:effectExtent l="0" t="0" r="28575" b="10795"/>
                <wp:wrapNone/>
                <wp:docPr id="9" name="Text Box 9"/>
                <wp:cNvGraphicFramePr/>
                <a:graphic xmlns:a="http://schemas.openxmlformats.org/drawingml/2006/main">
                  <a:graphicData uri="http://schemas.microsoft.com/office/word/2010/wordprocessingShape">
                    <wps:wsp>
                      <wps:cNvSpPr txBox="1"/>
                      <wps:spPr>
                        <a:xfrm>
                          <a:off x="0" y="0"/>
                          <a:ext cx="5839200" cy="4028400"/>
                        </a:xfrm>
                        <a:prstGeom prst="rect">
                          <a:avLst/>
                        </a:prstGeom>
                        <a:noFill/>
                        <a:ln w="12700" cap="flat">
                          <a:solidFill>
                            <a:srgbClr val="FF0000"/>
                          </a:solidFill>
                          <a:miter lim="400000"/>
                        </a:ln>
                        <a:effectLst/>
                        <a:sp3d/>
                      </wps:spPr>
                      <wps:style>
                        <a:lnRef idx="0">
                          <a:scrgbClr r="0" g="0" b="0"/>
                        </a:lnRef>
                        <a:fillRef idx="0">
                          <a:scrgbClr r="0" g="0" b="0"/>
                        </a:fillRef>
                        <a:effectRef idx="0">
                          <a:scrgbClr r="0" g="0" b="0"/>
                        </a:effectRef>
                        <a:fontRef idx="none"/>
                      </wps:style>
                      <wps:txbx>
                        <w:txbxContent>
                          <w:p w14:paraId="5E029A40" w14:textId="3D1C98EE" w:rsidR="005744E0" w:rsidRPr="005744E0" w:rsidRDefault="005744E0" w:rsidP="005744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444444"/>
                                <w:bdr w:val="none" w:sz="0" w:space="0" w:color="auto"/>
                                <w:lang w:val="en-GB" w:eastAsia="en-GB"/>
                              </w:rPr>
                            </w:pPr>
                            <w:r>
                              <w:rPr>
                                <w:rFonts w:ascii="Arial" w:hAnsi="Arial" w:cs="Arial"/>
                                <w:lang w:eastAsia="en-GB"/>
                              </w:rPr>
                              <w:t xml:space="preserve"> </w:t>
                            </w:r>
                            <w:r w:rsidRPr="005744E0">
                              <w:rPr>
                                <w:rFonts w:ascii="Arial" w:hAnsi="Arial" w:cs="Arial"/>
                                <w:lang w:eastAsia="en-GB"/>
                              </w:rPr>
                              <w:t xml:space="preserve">The </w:t>
                            </w:r>
                            <w:r w:rsidR="00637E4C" w:rsidRPr="005744E0">
                              <w:rPr>
                                <w:rFonts w:ascii="Arial" w:hAnsi="Arial" w:cs="Arial"/>
                                <w:lang w:eastAsia="en-GB"/>
                              </w:rPr>
                              <w:t>Designated Safeguarding lead will</w:t>
                            </w:r>
                            <w:r w:rsidRPr="005744E0">
                              <w:rPr>
                                <w:rFonts w:ascii="Arial" w:hAnsi="Arial" w:cs="Arial"/>
                                <w:lang w:eastAsia="en-GB"/>
                              </w:rPr>
                              <w:t xml:space="preserve"> assess what</w:t>
                            </w:r>
                            <w:r>
                              <w:rPr>
                                <w:rFonts w:ascii="Arial" w:hAnsi="Arial" w:cs="Arial"/>
                                <w:lang w:eastAsia="en-GB"/>
                              </w:rPr>
                              <w:t xml:space="preserve"> </w:t>
                            </w:r>
                            <w:r w:rsidRPr="005744E0">
                              <w:rPr>
                                <w:rFonts w:ascii="Arial" w:eastAsia="Times New Roman" w:hAnsi="Arial" w:cs="Arial"/>
                                <w:color w:val="444444"/>
                                <w:bdr w:val="none" w:sz="0" w:space="0" w:color="auto"/>
                                <w:lang w:val="en-GB" w:eastAsia="en-GB"/>
                              </w:rPr>
                              <w:t>type of concern has been reported.</w:t>
                            </w:r>
                            <w:r>
                              <w:rPr>
                                <w:rFonts w:ascii="Arial" w:eastAsia="Times New Roman" w:hAnsi="Arial" w:cs="Arial"/>
                                <w:color w:val="444444"/>
                                <w:bdr w:val="none" w:sz="0" w:space="0" w:color="auto"/>
                                <w:lang w:val="en-GB" w:eastAsia="en-GB"/>
                              </w:rPr>
                              <w:t xml:space="preserve"> </w:t>
                            </w:r>
                            <w:r w:rsidRPr="005744E0">
                              <w:rPr>
                                <w:rFonts w:ascii="Arial" w:eastAsia="Times New Roman" w:hAnsi="Arial" w:cs="Arial"/>
                                <w:color w:val="444444"/>
                                <w:bdr w:val="none" w:sz="0" w:space="0" w:color="auto"/>
                                <w:lang w:val="en-GB" w:eastAsia="en-GB"/>
                              </w:rPr>
                              <w:t>What actions need to be taken.</w:t>
                            </w:r>
                            <w:r>
                              <w:rPr>
                                <w:rFonts w:ascii="Arial" w:eastAsia="Times New Roman" w:hAnsi="Arial" w:cs="Arial"/>
                                <w:color w:val="444444"/>
                                <w:bdr w:val="none" w:sz="0" w:space="0" w:color="auto"/>
                                <w:lang w:val="en-GB" w:eastAsia="en-GB"/>
                              </w:rPr>
                              <w:t xml:space="preserve"> </w:t>
                            </w:r>
                            <w:r w:rsidRPr="005744E0">
                              <w:rPr>
                                <w:rFonts w:ascii="Arial" w:eastAsia="Times New Roman" w:hAnsi="Arial" w:cs="Arial"/>
                                <w:color w:val="444444"/>
                                <w:bdr w:val="none" w:sz="0" w:space="0" w:color="auto"/>
                                <w:lang w:val="en-GB" w:eastAsia="en-GB"/>
                              </w:rPr>
                              <w:t>At this point</w:t>
                            </w:r>
                            <w:r>
                              <w:rPr>
                                <w:rFonts w:ascii="Arial" w:eastAsia="Times New Roman" w:hAnsi="Arial" w:cs="Arial"/>
                                <w:color w:val="444444"/>
                                <w:bdr w:val="none" w:sz="0" w:space="0" w:color="auto"/>
                                <w:lang w:val="en-GB" w:eastAsia="en-GB"/>
                              </w:rPr>
                              <w:t xml:space="preserve"> the DSL will</w:t>
                            </w:r>
                            <w:r w:rsidRPr="005744E0">
                              <w:rPr>
                                <w:rFonts w:ascii="Arial" w:eastAsia="Times New Roman" w:hAnsi="Arial" w:cs="Arial"/>
                                <w:color w:val="444444"/>
                                <w:bdr w:val="none" w:sz="0" w:space="0" w:color="auto"/>
                                <w:lang w:val="en-GB" w:eastAsia="en-GB"/>
                              </w:rPr>
                              <w:t xml:space="preserve"> record all the information given, the actions </w:t>
                            </w:r>
                            <w:r>
                              <w:rPr>
                                <w:rFonts w:ascii="Arial" w:eastAsia="Times New Roman" w:hAnsi="Arial" w:cs="Arial"/>
                                <w:color w:val="444444"/>
                                <w:bdr w:val="none" w:sz="0" w:space="0" w:color="auto"/>
                                <w:lang w:val="en-GB" w:eastAsia="en-GB"/>
                              </w:rPr>
                              <w:t>they</w:t>
                            </w:r>
                            <w:r w:rsidRPr="005744E0">
                              <w:rPr>
                                <w:rFonts w:ascii="Arial" w:eastAsia="Times New Roman" w:hAnsi="Arial" w:cs="Arial"/>
                                <w:color w:val="444444"/>
                                <w:bdr w:val="none" w:sz="0" w:space="0" w:color="auto"/>
                                <w:lang w:val="en-GB" w:eastAsia="en-GB"/>
                              </w:rPr>
                              <w:t xml:space="preserve"> take and why.</w:t>
                            </w:r>
                            <w:r>
                              <w:rPr>
                                <w:rFonts w:ascii="Arial" w:eastAsia="Times New Roman" w:hAnsi="Arial" w:cs="Arial"/>
                                <w:color w:val="444444"/>
                                <w:bdr w:val="none" w:sz="0" w:space="0" w:color="auto"/>
                                <w:lang w:val="en-GB" w:eastAsia="en-GB"/>
                              </w:rPr>
                              <w:t xml:space="preserve"> The DSL will contact the </w:t>
                            </w:r>
                            <w:proofErr w:type="spellStart"/>
                            <w:r>
                              <w:rPr>
                                <w:rFonts w:ascii="Arial" w:eastAsia="Times New Roman" w:hAnsi="Arial" w:cs="Arial"/>
                                <w:color w:val="444444"/>
                                <w:bdr w:val="none" w:sz="0" w:space="0" w:color="auto"/>
                                <w:lang w:val="en-GB" w:eastAsia="en-GB"/>
                              </w:rPr>
                              <w:t>Muli</w:t>
                            </w:r>
                            <w:proofErr w:type="spellEnd"/>
                            <w:r>
                              <w:rPr>
                                <w:rFonts w:ascii="Arial" w:eastAsia="Times New Roman" w:hAnsi="Arial" w:cs="Arial"/>
                                <w:color w:val="444444"/>
                                <w:bdr w:val="none" w:sz="0" w:space="0" w:color="auto"/>
                                <w:lang w:val="en-GB" w:eastAsia="en-GB"/>
                              </w:rPr>
                              <w:t xml:space="preserve"> Agency to discuss the next procedure and whether a referral is appropriate. If the concern is about another professional the CSC policy and procedure for managing an allegation against staff and volunteers will be followed. </w:t>
                            </w:r>
                          </w:p>
                          <w:p w14:paraId="61D0CBD1" w14:textId="08E23F0F" w:rsidR="009F1598" w:rsidRDefault="009F1598" w:rsidP="009F1598">
                            <w:pPr>
                              <w:shd w:val="clear" w:color="auto" w:fill="FFFFFF"/>
                              <w:spacing w:before="120"/>
                              <w:outlineLvl w:val="3"/>
                              <w:rPr>
                                <w:rFonts w:ascii="Arial" w:eastAsia="Times New Roman" w:hAnsi="Arial" w:cs="Arial"/>
                                <w:b/>
                                <w:bCs/>
                                <w:color w:val="000000" w:themeColor="text1"/>
                                <w:lang w:eastAsia="en-GB"/>
                              </w:rPr>
                            </w:pPr>
                            <w:r w:rsidRPr="009F1598">
                              <w:rPr>
                                <w:rFonts w:ascii="Arial" w:hAnsi="Arial" w:cs="Arial"/>
                                <w:lang w:eastAsia="en-GB"/>
                              </w:rPr>
                              <w:t>Multi-agency Referral Hub (“MASH” for children’s safeguarding referrals)</w:t>
                            </w:r>
                            <w:r w:rsidR="00986461">
                              <w:rPr>
                                <w:rFonts w:ascii="Arial" w:hAnsi="Arial" w:cs="Arial"/>
                                <w:lang w:eastAsia="en-GB"/>
                              </w:rPr>
                              <w:t>(Herefordshire)</w:t>
                            </w:r>
                            <w:r w:rsidRPr="009F1598">
                              <w:rPr>
                                <w:rFonts w:ascii="Arial" w:eastAsia="Times New Roman" w:hAnsi="Arial" w:cs="Arial"/>
                                <w:b/>
                                <w:bCs/>
                                <w:color w:val="000000" w:themeColor="text1"/>
                                <w:lang w:eastAsia="en-GB"/>
                              </w:rPr>
                              <w:t xml:space="preserve"> If you are concerned about a child, telephone 01432 260800 or click to visit the </w:t>
                            </w:r>
                            <w:hyperlink r:id="rId28" w:tgtFrame="_blank" w:tooltip="Report a concern about a child" w:history="1">
                              <w:r w:rsidRPr="009F1598">
                                <w:rPr>
                                  <w:rFonts w:ascii="Arial" w:eastAsia="Times New Roman" w:hAnsi="Arial" w:cs="Arial"/>
                                  <w:b/>
                                  <w:bCs/>
                                  <w:color w:val="108A8E"/>
                                  <w:u w:val="single"/>
                                  <w:lang w:eastAsia="en-GB"/>
                                </w:rPr>
                                <w:t>Report concerns about a child</w:t>
                              </w:r>
                              <w:r w:rsidRPr="009F1598">
                                <w:rPr>
                                  <w:rFonts w:ascii="Arial" w:eastAsia="Times New Roman" w:hAnsi="Arial" w:cs="Arial"/>
                                  <w:b/>
                                  <w:bCs/>
                                  <w:color w:val="108A8E"/>
                                  <w:lang w:eastAsia="en-GB"/>
                                </w:rPr>
                                <w:t> </w:t>
                              </w:r>
                            </w:hyperlink>
                            <w:r w:rsidRPr="009F1598">
                              <w:rPr>
                                <w:rFonts w:ascii="Arial" w:eastAsia="Times New Roman" w:hAnsi="Arial" w:cs="Arial"/>
                                <w:b/>
                                <w:bCs/>
                                <w:color w:val="000000" w:themeColor="text1"/>
                                <w:lang w:eastAsia="en-GB"/>
                              </w:rPr>
                              <w:t>page.</w:t>
                            </w:r>
                          </w:p>
                          <w:p w14:paraId="3B1F6BB5" w14:textId="572E444D" w:rsidR="009F1598" w:rsidRPr="009F1598" w:rsidRDefault="00917617" w:rsidP="009F1598">
                            <w:pPr>
                              <w:rPr>
                                <w:rFonts w:ascii="Arial" w:hAnsi="Arial" w:cs="Arial"/>
                              </w:rPr>
                            </w:pPr>
                            <w:r>
                              <w:rPr>
                                <w:rFonts w:ascii="Arial" w:hAnsi="Arial" w:cs="Arial"/>
                              </w:rPr>
                              <w:t xml:space="preserve">If you have completed the Multi-Agency Referral Form (MARF) </w:t>
                            </w:r>
                            <w:proofErr w:type="gramStart"/>
                            <w:r>
                              <w:rPr>
                                <w:rFonts w:ascii="Arial" w:hAnsi="Arial" w:cs="Arial"/>
                              </w:rPr>
                              <w:t>electronically</w:t>
                            </w:r>
                            <w:proofErr w:type="gramEnd"/>
                            <w:r>
                              <w:rPr>
                                <w:rFonts w:ascii="Arial" w:hAnsi="Arial" w:cs="Arial"/>
                              </w:rPr>
                              <w:t xml:space="preserve"> please email the form from a </w:t>
                            </w:r>
                            <w:r w:rsidRPr="00C063F5">
                              <w:rPr>
                                <w:rFonts w:ascii="Arial" w:hAnsi="Arial" w:cs="Arial"/>
                                <w:b/>
                                <w:u w:val="single"/>
                              </w:rPr>
                              <w:t>secure email address</w:t>
                            </w:r>
                            <w:r>
                              <w:rPr>
                                <w:rFonts w:ascii="Arial" w:hAnsi="Arial" w:cs="Arial"/>
                              </w:rPr>
                              <w:t xml:space="preserve"> to  </w:t>
                            </w:r>
                            <w:hyperlink r:id="rId29" w:history="1">
                              <w:r w:rsidRPr="00423FC2">
                                <w:rPr>
                                  <w:rStyle w:val="Hyperlink"/>
                                  <w:rFonts w:ascii="Arial" w:hAnsi="Arial" w:cs="Arial"/>
                                </w:rPr>
                                <w:t>cypd@herefordshire.gov.uk</w:t>
                              </w:r>
                            </w:hyperlink>
                          </w:p>
                          <w:p w14:paraId="564F1796" w14:textId="334226EA" w:rsidR="00CC65DC" w:rsidRPr="008A54F7" w:rsidRDefault="009F1598" w:rsidP="00CC65DC">
                            <w:pPr>
                              <w:pStyle w:val="NormalWeb"/>
                              <w:shd w:val="clear" w:color="auto" w:fill="FFFFFF"/>
                              <w:spacing w:before="0" w:beforeAutospacing="0" w:after="120" w:afterAutospacing="0"/>
                              <w:rPr>
                                <w:rFonts w:ascii="Arial" w:hAnsi="Arial" w:cs="Arial"/>
                                <w:color w:val="000000"/>
                              </w:rPr>
                            </w:pPr>
                            <w:r w:rsidRPr="009F1598">
                              <w:rPr>
                                <w:rFonts w:ascii="Arial" w:hAnsi="Arial" w:cs="Arial"/>
                              </w:rPr>
                              <w:t xml:space="preserve">If you are still unsure whether a referral is appropriate, please telephone the Multi-Agency Safeguarding Hub on </w:t>
                            </w:r>
                            <w:r w:rsidRPr="009F1598">
                              <w:rPr>
                                <w:rFonts w:ascii="Arial" w:hAnsi="Arial" w:cs="Arial"/>
                                <w:b/>
                              </w:rPr>
                              <w:t>(01432) 260800;</w:t>
                            </w:r>
                            <w:r w:rsidRPr="009F1598">
                              <w:rPr>
                                <w:rFonts w:ascii="Arial" w:hAnsi="Arial" w:cs="Arial"/>
                              </w:rPr>
                              <w:t xml:space="preserve"> MASH secure email: </w:t>
                            </w:r>
                            <w:hyperlink r:id="rId30" w:history="1">
                              <w:r w:rsidRPr="009F1598">
                                <w:rPr>
                                  <w:rStyle w:val="Hyperlink"/>
                                  <w:rFonts w:ascii="Arial" w:hAnsi="Arial" w:cs="Arial"/>
                                  <w:b/>
                                </w:rPr>
                                <w:t>cypd@herefordshire.gov.uk</w:t>
                              </w:r>
                            </w:hyperlink>
                            <w:r w:rsidR="00CC65DC" w:rsidRPr="00CC65DC">
                              <w:rPr>
                                <w:rFonts w:ascii="Arial" w:hAnsi="Arial" w:cs="Arial"/>
                              </w:rPr>
                              <w:t xml:space="preserve"> </w:t>
                            </w:r>
                            <w:r w:rsidR="00CC65DC" w:rsidRPr="008A54F7">
                              <w:rPr>
                                <w:rFonts w:ascii="Arial" w:hAnsi="Arial" w:cs="Arial"/>
                                <w:color w:val="000000"/>
                              </w:rPr>
                              <w:t xml:space="preserve">The Herefordshire LADO can be contacted by e-mail to </w:t>
                            </w:r>
                            <w:hyperlink r:id="rId31" w:history="1">
                              <w:r w:rsidR="00CC65DC" w:rsidRPr="008A54F7">
                                <w:rPr>
                                  <w:rFonts w:ascii="Arial" w:hAnsi="Arial" w:cs="Arial"/>
                                  <w:color w:val="0000FF"/>
                                  <w:u w:val="single"/>
                                </w:rPr>
                                <w:t>LADO@herefordshire.gov.uk</w:t>
                              </w:r>
                            </w:hyperlink>
                            <w:r w:rsidR="00CC65DC" w:rsidRPr="008A54F7">
                              <w:rPr>
                                <w:rFonts w:ascii="Arial" w:hAnsi="Arial" w:cs="Arial"/>
                                <w:color w:val="000000"/>
                              </w:rPr>
                              <w:t xml:space="preserve"> or by telephone to the LADO on </w:t>
                            </w:r>
                            <w:r w:rsidR="00CC65DC" w:rsidRPr="008A54F7">
                              <w:rPr>
                                <w:rFonts w:ascii="Arial" w:hAnsi="Arial" w:cs="Arial"/>
                                <w:b/>
                                <w:color w:val="000000"/>
                              </w:rPr>
                              <w:t>01432 261739</w:t>
                            </w:r>
                            <w:r w:rsidR="00CC65DC" w:rsidRPr="008A54F7">
                              <w:rPr>
                                <w:rFonts w:ascii="Arial" w:hAnsi="Arial" w:cs="Arial"/>
                                <w:color w:val="000000"/>
                              </w:rPr>
                              <w:t xml:space="preserve">. The Herefordshire LADO is Terry </w:t>
                            </w:r>
                            <w:proofErr w:type="spellStart"/>
                            <w:r w:rsidR="00CC65DC" w:rsidRPr="008A54F7">
                              <w:rPr>
                                <w:rFonts w:ascii="Arial" w:hAnsi="Arial" w:cs="Arial"/>
                                <w:color w:val="000000"/>
                              </w:rPr>
                              <w:t>Pilliner</w:t>
                            </w:r>
                            <w:proofErr w:type="spellEnd"/>
                            <w:r w:rsidR="00CC65DC" w:rsidRPr="008A54F7">
                              <w:rPr>
                                <w:rFonts w:ascii="Arial" w:hAnsi="Arial" w:cs="Arial"/>
                                <w:color w:val="000000"/>
                              </w:rPr>
                              <w:t xml:space="preserve"> who can be contacted as follows:</w:t>
                            </w:r>
                          </w:p>
                          <w:p w14:paraId="3348BB05" w14:textId="77777777" w:rsidR="00CC65DC" w:rsidRPr="008A54F7" w:rsidRDefault="00CC65DC" w:rsidP="00CC65DC">
                            <w:pPr>
                              <w:pStyle w:val="NormalWeb"/>
                              <w:shd w:val="clear" w:color="auto" w:fill="FFFFFF"/>
                              <w:spacing w:before="0" w:beforeAutospacing="0" w:after="120" w:afterAutospacing="0"/>
                              <w:rPr>
                                <w:rFonts w:ascii="Arial" w:hAnsi="Arial" w:cs="Arial"/>
                                <w:color w:val="000000"/>
                              </w:rPr>
                            </w:pPr>
                            <w:r w:rsidRPr="008A54F7">
                              <w:rPr>
                                <w:rFonts w:ascii="Arial" w:hAnsi="Arial" w:cs="Arial"/>
                                <w:color w:val="000000"/>
                              </w:rPr>
                              <w:t>Email:  </w:t>
                            </w:r>
                            <w:hyperlink r:id="rId32" w:history="1">
                              <w:r w:rsidRPr="008A54F7">
                                <w:rPr>
                                  <w:rStyle w:val="Hyperlink"/>
                                  <w:rFonts w:ascii="Arial" w:hAnsi="Arial" w:cs="Arial"/>
                                  <w:color w:val="0076A3"/>
                                </w:rPr>
                                <w:t>LADO@herefordshire.gov.uk</w:t>
                              </w:r>
                            </w:hyperlink>
                          </w:p>
                          <w:p w14:paraId="083B8D61" w14:textId="77777777" w:rsidR="00CC65DC" w:rsidRPr="008A54F7" w:rsidRDefault="00CC65DC" w:rsidP="00CC65DC">
                            <w:pPr>
                              <w:pStyle w:val="NormalWeb"/>
                              <w:shd w:val="clear" w:color="auto" w:fill="FFFFFF"/>
                              <w:spacing w:before="0" w:beforeAutospacing="0" w:after="120" w:afterAutospacing="0"/>
                              <w:rPr>
                                <w:rFonts w:ascii="Arial" w:hAnsi="Arial" w:cs="Arial"/>
                                <w:color w:val="000000"/>
                              </w:rPr>
                            </w:pPr>
                            <w:r w:rsidRPr="008A54F7">
                              <w:rPr>
                                <w:rFonts w:ascii="Arial" w:hAnsi="Arial" w:cs="Arial"/>
                                <w:color w:val="000000"/>
                              </w:rPr>
                              <w:t>or </w:t>
                            </w:r>
                            <w:hyperlink r:id="rId33" w:history="1">
                              <w:r w:rsidRPr="008A54F7">
                                <w:rPr>
                                  <w:rStyle w:val="Hyperlink"/>
                                  <w:rFonts w:ascii="Arial" w:hAnsi="Arial" w:cs="Arial"/>
                                  <w:color w:val="0076A3"/>
                                </w:rPr>
                                <w:t>tpilliner@herefordshire.gov.uk</w:t>
                              </w:r>
                            </w:hyperlink>
                          </w:p>
                          <w:p w14:paraId="6FAB7E8E" w14:textId="77777777" w:rsidR="00CC65DC" w:rsidRPr="008A54F7" w:rsidRDefault="00CC65DC" w:rsidP="00CC65DC">
                            <w:pPr>
                              <w:pStyle w:val="NormalWeb"/>
                              <w:shd w:val="clear" w:color="auto" w:fill="FFFFFF"/>
                              <w:spacing w:before="0" w:beforeAutospacing="0" w:after="120" w:afterAutospacing="0"/>
                              <w:rPr>
                                <w:rFonts w:ascii="Arial" w:hAnsi="Arial" w:cs="Arial"/>
                                <w:color w:val="000000"/>
                              </w:rPr>
                            </w:pPr>
                            <w:r w:rsidRPr="008A54F7">
                              <w:rPr>
                                <w:rFonts w:ascii="Arial" w:hAnsi="Arial" w:cs="Arial"/>
                                <w:color w:val="000000"/>
                              </w:rPr>
                              <w:t>Tel: 01432 261739</w:t>
                            </w:r>
                          </w:p>
                          <w:p w14:paraId="13CC4C1E" w14:textId="2122EFE5" w:rsidR="009F1598" w:rsidRPr="009F1598" w:rsidRDefault="009F1598" w:rsidP="009F1598">
                            <w:pPr>
                              <w:rPr>
                                <w:rFonts w:ascii="Arial" w:hAnsi="Arial" w:cs="Arial"/>
                                <w:b/>
                              </w:rPr>
                            </w:pPr>
                          </w:p>
                          <w:p w14:paraId="79FB068C" w14:textId="77777777" w:rsidR="009F1598" w:rsidRPr="009F1598" w:rsidRDefault="009F1598" w:rsidP="009F1598">
                            <w:pPr>
                              <w:shd w:val="clear" w:color="auto" w:fill="FFFFFF"/>
                              <w:spacing w:before="120"/>
                              <w:outlineLvl w:val="3"/>
                              <w:rPr>
                                <w:rFonts w:ascii="Arial" w:eastAsia="Times New Roman" w:hAnsi="Arial" w:cs="Arial"/>
                                <w:b/>
                                <w:bCs/>
                                <w:color w:val="000000" w:themeColor="text1"/>
                                <w:lang w:eastAsia="en-GB"/>
                              </w:rPr>
                            </w:pPr>
                          </w:p>
                          <w:p w14:paraId="36DC122A" w14:textId="22280405" w:rsidR="009F1598" w:rsidRDefault="009F1598"/>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EC1D4" id="Text Box 9" o:spid="_x0000_s1030" type="#_x0000_t202" style="position:absolute;margin-left:8.25pt;margin-top:231.6pt;width:459.8pt;height:317.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" filled="f" strokecolor="red" strokeweight="1pt">
                <v:stroke miterlimit="4"/>
                <v:textbox inset="1.27mm,1.27mm,1.27mm,1.27mm">
                  <w:txbxContent>
                    <w:p w14:paraId="5E029A40" w14:textId="3D1C98EE" w:rsidR="005744E0" w:rsidRPr="005744E0" w:rsidRDefault="005744E0" w:rsidP="005744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444444"/>
                          <w:bdr w:val="none" w:sz="0" w:space="0" w:color="auto"/>
                          <w:lang w:val="en-GB" w:eastAsia="en-GB"/>
                        </w:rPr>
                      </w:pPr>
                      <w:r>
                        <w:rPr>
                          <w:rFonts w:ascii="Arial" w:hAnsi="Arial" w:cs="Arial"/>
                          <w:lang w:eastAsia="en-GB"/>
                        </w:rPr>
                        <w:t xml:space="preserve"> </w:t>
                      </w:r>
                      <w:r w:rsidRPr="005744E0">
                        <w:rPr>
                          <w:rFonts w:ascii="Arial" w:hAnsi="Arial" w:cs="Arial"/>
                          <w:lang w:eastAsia="en-GB"/>
                        </w:rPr>
                        <w:t xml:space="preserve">The </w:t>
                      </w:r>
                      <w:r w:rsidR="00637E4C" w:rsidRPr="005744E0">
                        <w:rPr>
                          <w:rFonts w:ascii="Arial" w:hAnsi="Arial" w:cs="Arial"/>
                          <w:lang w:eastAsia="en-GB"/>
                        </w:rPr>
                        <w:t>Designated Safeguarding lead will</w:t>
                      </w:r>
                      <w:r w:rsidRPr="005744E0">
                        <w:rPr>
                          <w:rFonts w:ascii="Arial" w:hAnsi="Arial" w:cs="Arial"/>
                          <w:lang w:eastAsia="en-GB"/>
                        </w:rPr>
                        <w:t xml:space="preserve"> assess what</w:t>
                      </w:r>
                      <w:r>
                        <w:rPr>
                          <w:rFonts w:ascii="Arial" w:hAnsi="Arial" w:cs="Arial"/>
                          <w:lang w:eastAsia="en-GB"/>
                        </w:rPr>
                        <w:t xml:space="preserve"> </w:t>
                      </w:r>
                      <w:r w:rsidRPr="005744E0">
                        <w:rPr>
                          <w:rFonts w:ascii="Arial" w:eastAsia="Times New Roman" w:hAnsi="Arial" w:cs="Arial"/>
                          <w:color w:val="444444"/>
                          <w:bdr w:val="none" w:sz="0" w:space="0" w:color="auto"/>
                          <w:lang w:val="en-GB" w:eastAsia="en-GB"/>
                        </w:rPr>
                        <w:t>type of concern has been reported.</w:t>
                      </w:r>
                      <w:r>
                        <w:rPr>
                          <w:rFonts w:ascii="Arial" w:eastAsia="Times New Roman" w:hAnsi="Arial" w:cs="Arial"/>
                          <w:color w:val="444444"/>
                          <w:bdr w:val="none" w:sz="0" w:space="0" w:color="auto"/>
                          <w:lang w:val="en-GB" w:eastAsia="en-GB"/>
                        </w:rPr>
                        <w:t xml:space="preserve"> </w:t>
                      </w:r>
                      <w:r w:rsidRPr="005744E0">
                        <w:rPr>
                          <w:rFonts w:ascii="Arial" w:eastAsia="Times New Roman" w:hAnsi="Arial" w:cs="Arial"/>
                          <w:color w:val="444444"/>
                          <w:bdr w:val="none" w:sz="0" w:space="0" w:color="auto"/>
                          <w:lang w:val="en-GB" w:eastAsia="en-GB"/>
                        </w:rPr>
                        <w:t>What actions need to be taken.</w:t>
                      </w:r>
                      <w:r>
                        <w:rPr>
                          <w:rFonts w:ascii="Arial" w:eastAsia="Times New Roman" w:hAnsi="Arial" w:cs="Arial"/>
                          <w:color w:val="444444"/>
                          <w:bdr w:val="none" w:sz="0" w:space="0" w:color="auto"/>
                          <w:lang w:val="en-GB" w:eastAsia="en-GB"/>
                        </w:rPr>
                        <w:t xml:space="preserve"> </w:t>
                      </w:r>
                      <w:r w:rsidRPr="005744E0">
                        <w:rPr>
                          <w:rFonts w:ascii="Arial" w:eastAsia="Times New Roman" w:hAnsi="Arial" w:cs="Arial"/>
                          <w:color w:val="444444"/>
                          <w:bdr w:val="none" w:sz="0" w:space="0" w:color="auto"/>
                          <w:lang w:val="en-GB" w:eastAsia="en-GB"/>
                        </w:rPr>
                        <w:t>At this point</w:t>
                      </w:r>
                      <w:r>
                        <w:rPr>
                          <w:rFonts w:ascii="Arial" w:eastAsia="Times New Roman" w:hAnsi="Arial" w:cs="Arial"/>
                          <w:color w:val="444444"/>
                          <w:bdr w:val="none" w:sz="0" w:space="0" w:color="auto"/>
                          <w:lang w:val="en-GB" w:eastAsia="en-GB"/>
                        </w:rPr>
                        <w:t xml:space="preserve"> the DSL will</w:t>
                      </w:r>
                      <w:r w:rsidRPr="005744E0">
                        <w:rPr>
                          <w:rFonts w:ascii="Arial" w:eastAsia="Times New Roman" w:hAnsi="Arial" w:cs="Arial"/>
                          <w:color w:val="444444"/>
                          <w:bdr w:val="none" w:sz="0" w:space="0" w:color="auto"/>
                          <w:lang w:val="en-GB" w:eastAsia="en-GB"/>
                        </w:rPr>
                        <w:t xml:space="preserve"> record all the information given, the actions </w:t>
                      </w:r>
                      <w:r>
                        <w:rPr>
                          <w:rFonts w:ascii="Arial" w:eastAsia="Times New Roman" w:hAnsi="Arial" w:cs="Arial"/>
                          <w:color w:val="444444"/>
                          <w:bdr w:val="none" w:sz="0" w:space="0" w:color="auto"/>
                          <w:lang w:val="en-GB" w:eastAsia="en-GB"/>
                        </w:rPr>
                        <w:t>they</w:t>
                      </w:r>
                      <w:r w:rsidRPr="005744E0">
                        <w:rPr>
                          <w:rFonts w:ascii="Arial" w:eastAsia="Times New Roman" w:hAnsi="Arial" w:cs="Arial"/>
                          <w:color w:val="444444"/>
                          <w:bdr w:val="none" w:sz="0" w:space="0" w:color="auto"/>
                          <w:lang w:val="en-GB" w:eastAsia="en-GB"/>
                        </w:rPr>
                        <w:t xml:space="preserve"> take and why.</w:t>
                      </w:r>
                      <w:r>
                        <w:rPr>
                          <w:rFonts w:ascii="Arial" w:eastAsia="Times New Roman" w:hAnsi="Arial" w:cs="Arial"/>
                          <w:color w:val="444444"/>
                          <w:bdr w:val="none" w:sz="0" w:space="0" w:color="auto"/>
                          <w:lang w:val="en-GB" w:eastAsia="en-GB"/>
                        </w:rPr>
                        <w:t xml:space="preserve"> The DSL will contact the </w:t>
                      </w:r>
                      <w:proofErr w:type="spellStart"/>
                      <w:r>
                        <w:rPr>
                          <w:rFonts w:ascii="Arial" w:eastAsia="Times New Roman" w:hAnsi="Arial" w:cs="Arial"/>
                          <w:color w:val="444444"/>
                          <w:bdr w:val="none" w:sz="0" w:space="0" w:color="auto"/>
                          <w:lang w:val="en-GB" w:eastAsia="en-GB"/>
                        </w:rPr>
                        <w:t>Muli</w:t>
                      </w:r>
                      <w:proofErr w:type="spellEnd"/>
                      <w:r>
                        <w:rPr>
                          <w:rFonts w:ascii="Arial" w:eastAsia="Times New Roman" w:hAnsi="Arial" w:cs="Arial"/>
                          <w:color w:val="444444"/>
                          <w:bdr w:val="none" w:sz="0" w:space="0" w:color="auto"/>
                          <w:lang w:val="en-GB" w:eastAsia="en-GB"/>
                        </w:rPr>
                        <w:t xml:space="preserve"> Agency to discuss the next procedure and whether a referral is appropriate. If the concern is about another professional the CSC policy and procedure for managing an allegation against staff and volunteers will be followed. </w:t>
                      </w:r>
                    </w:p>
                    <w:p w14:paraId="61D0CBD1" w14:textId="08E23F0F" w:rsidR="009F1598" w:rsidRDefault="009F1598" w:rsidP="009F1598">
                      <w:pPr>
                        <w:shd w:val="clear" w:color="auto" w:fill="FFFFFF"/>
                        <w:spacing w:before="120"/>
                        <w:outlineLvl w:val="3"/>
                        <w:rPr>
                          <w:rFonts w:ascii="Arial" w:eastAsia="Times New Roman" w:hAnsi="Arial" w:cs="Arial"/>
                          <w:b/>
                          <w:bCs/>
                          <w:color w:val="000000" w:themeColor="text1"/>
                          <w:lang w:eastAsia="en-GB"/>
                        </w:rPr>
                      </w:pPr>
                      <w:r w:rsidRPr="009F1598">
                        <w:rPr>
                          <w:rFonts w:ascii="Arial" w:hAnsi="Arial" w:cs="Arial"/>
                          <w:lang w:eastAsia="en-GB"/>
                        </w:rPr>
                        <w:t>Multi-agency Referral Hub (“MASH” for children’s safeguarding referrals)</w:t>
                      </w:r>
                      <w:r w:rsidR="00986461">
                        <w:rPr>
                          <w:rFonts w:ascii="Arial" w:hAnsi="Arial" w:cs="Arial"/>
                          <w:lang w:eastAsia="en-GB"/>
                        </w:rPr>
                        <w:t>(Herefordshire)</w:t>
                      </w:r>
                      <w:r w:rsidRPr="009F1598">
                        <w:rPr>
                          <w:rFonts w:ascii="Arial" w:eastAsia="Times New Roman" w:hAnsi="Arial" w:cs="Arial"/>
                          <w:b/>
                          <w:bCs/>
                          <w:color w:val="000000" w:themeColor="text1"/>
                          <w:lang w:eastAsia="en-GB"/>
                        </w:rPr>
                        <w:t xml:space="preserve"> If you are concerned about a child, telephone 01432 260800 or click to visit the </w:t>
                      </w:r>
                      <w:hyperlink r:id="rId34" w:tgtFrame="_blank" w:tooltip="Report a concern about a child" w:history="1">
                        <w:r w:rsidRPr="009F1598">
                          <w:rPr>
                            <w:rFonts w:ascii="Arial" w:eastAsia="Times New Roman" w:hAnsi="Arial" w:cs="Arial"/>
                            <w:b/>
                            <w:bCs/>
                            <w:color w:val="108A8E"/>
                            <w:u w:val="single"/>
                            <w:lang w:eastAsia="en-GB"/>
                          </w:rPr>
                          <w:t>Report concerns about a child</w:t>
                        </w:r>
                        <w:r w:rsidRPr="009F1598">
                          <w:rPr>
                            <w:rFonts w:ascii="Arial" w:eastAsia="Times New Roman" w:hAnsi="Arial" w:cs="Arial"/>
                            <w:b/>
                            <w:bCs/>
                            <w:color w:val="108A8E"/>
                            <w:lang w:eastAsia="en-GB"/>
                          </w:rPr>
                          <w:t> </w:t>
                        </w:r>
                      </w:hyperlink>
                      <w:r w:rsidRPr="009F1598">
                        <w:rPr>
                          <w:rFonts w:ascii="Arial" w:eastAsia="Times New Roman" w:hAnsi="Arial" w:cs="Arial"/>
                          <w:b/>
                          <w:bCs/>
                          <w:color w:val="000000" w:themeColor="text1"/>
                          <w:lang w:eastAsia="en-GB"/>
                        </w:rPr>
                        <w:t>page.</w:t>
                      </w:r>
                    </w:p>
                    <w:p w14:paraId="3B1F6BB5" w14:textId="572E444D" w:rsidR="009F1598" w:rsidRPr="009F1598" w:rsidRDefault="00917617" w:rsidP="009F1598">
                      <w:pPr>
                        <w:rPr>
                          <w:rFonts w:ascii="Arial" w:hAnsi="Arial" w:cs="Arial"/>
                        </w:rPr>
                      </w:pPr>
                      <w:r>
                        <w:rPr>
                          <w:rFonts w:ascii="Arial" w:hAnsi="Arial" w:cs="Arial"/>
                        </w:rPr>
                        <w:t xml:space="preserve">If you have completed the Multi-Agency Referral Form (MARF) </w:t>
                      </w:r>
                      <w:proofErr w:type="gramStart"/>
                      <w:r>
                        <w:rPr>
                          <w:rFonts w:ascii="Arial" w:hAnsi="Arial" w:cs="Arial"/>
                        </w:rPr>
                        <w:t>electronically</w:t>
                      </w:r>
                      <w:proofErr w:type="gramEnd"/>
                      <w:r>
                        <w:rPr>
                          <w:rFonts w:ascii="Arial" w:hAnsi="Arial" w:cs="Arial"/>
                        </w:rPr>
                        <w:t xml:space="preserve"> please email the form from a </w:t>
                      </w:r>
                      <w:r w:rsidRPr="00C063F5">
                        <w:rPr>
                          <w:rFonts w:ascii="Arial" w:hAnsi="Arial" w:cs="Arial"/>
                          <w:b/>
                          <w:u w:val="single"/>
                        </w:rPr>
                        <w:t>secure email address</w:t>
                      </w:r>
                      <w:r>
                        <w:rPr>
                          <w:rFonts w:ascii="Arial" w:hAnsi="Arial" w:cs="Arial"/>
                        </w:rPr>
                        <w:t xml:space="preserve"> to  </w:t>
                      </w:r>
                      <w:hyperlink r:id="rId35" w:history="1">
                        <w:r w:rsidRPr="00423FC2">
                          <w:rPr>
                            <w:rStyle w:val="Hyperlink"/>
                            <w:rFonts w:ascii="Arial" w:hAnsi="Arial" w:cs="Arial"/>
                          </w:rPr>
                          <w:t>cypd@herefordshire.gov.uk</w:t>
                        </w:r>
                      </w:hyperlink>
                    </w:p>
                    <w:p w14:paraId="564F1796" w14:textId="334226EA" w:rsidR="00CC65DC" w:rsidRPr="008A54F7" w:rsidRDefault="009F1598" w:rsidP="00CC65DC">
                      <w:pPr>
                        <w:pStyle w:val="NormalWeb"/>
                        <w:shd w:val="clear" w:color="auto" w:fill="FFFFFF"/>
                        <w:spacing w:before="0" w:beforeAutospacing="0" w:after="120" w:afterAutospacing="0"/>
                        <w:rPr>
                          <w:rFonts w:ascii="Arial" w:hAnsi="Arial" w:cs="Arial"/>
                          <w:color w:val="000000"/>
                        </w:rPr>
                      </w:pPr>
                      <w:r w:rsidRPr="009F1598">
                        <w:rPr>
                          <w:rFonts w:ascii="Arial" w:hAnsi="Arial" w:cs="Arial"/>
                        </w:rPr>
                        <w:t xml:space="preserve">If you are still unsure whether a referral is appropriate, please telephone the Multi-Agency Safeguarding Hub on </w:t>
                      </w:r>
                      <w:r w:rsidRPr="009F1598">
                        <w:rPr>
                          <w:rFonts w:ascii="Arial" w:hAnsi="Arial" w:cs="Arial"/>
                          <w:b/>
                        </w:rPr>
                        <w:t>(01432) 260800;</w:t>
                      </w:r>
                      <w:r w:rsidRPr="009F1598">
                        <w:rPr>
                          <w:rFonts w:ascii="Arial" w:hAnsi="Arial" w:cs="Arial"/>
                        </w:rPr>
                        <w:t xml:space="preserve"> MASH secure email: </w:t>
                      </w:r>
                      <w:hyperlink r:id="rId36" w:history="1">
                        <w:r w:rsidRPr="009F1598">
                          <w:rPr>
                            <w:rStyle w:val="Hyperlink"/>
                            <w:rFonts w:ascii="Arial" w:hAnsi="Arial" w:cs="Arial"/>
                            <w:b/>
                          </w:rPr>
                          <w:t>cypd@herefordshire.gov.uk</w:t>
                        </w:r>
                      </w:hyperlink>
                      <w:r w:rsidR="00CC65DC" w:rsidRPr="00CC65DC">
                        <w:rPr>
                          <w:rFonts w:ascii="Arial" w:hAnsi="Arial" w:cs="Arial"/>
                        </w:rPr>
                        <w:t xml:space="preserve"> </w:t>
                      </w:r>
                      <w:r w:rsidR="00CC65DC" w:rsidRPr="008A54F7">
                        <w:rPr>
                          <w:rFonts w:ascii="Arial" w:hAnsi="Arial" w:cs="Arial"/>
                          <w:color w:val="000000"/>
                        </w:rPr>
                        <w:t xml:space="preserve">The Herefordshire LADO can be contacted by e-mail to </w:t>
                      </w:r>
                      <w:hyperlink r:id="rId37" w:history="1">
                        <w:r w:rsidR="00CC65DC" w:rsidRPr="008A54F7">
                          <w:rPr>
                            <w:rFonts w:ascii="Arial" w:hAnsi="Arial" w:cs="Arial"/>
                            <w:color w:val="0000FF"/>
                            <w:u w:val="single"/>
                          </w:rPr>
                          <w:t>LADO@herefordshire.gov.uk</w:t>
                        </w:r>
                      </w:hyperlink>
                      <w:r w:rsidR="00CC65DC" w:rsidRPr="008A54F7">
                        <w:rPr>
                          <w:rFonts w:ascii="Arial" w:hAnsi="Arial" w:cs="Arial"/>
                          <w:color w:val="000000"/>
                        </w:rPr>
                        <w:t xml:space="preserve"> or by telephone to the LADO on </w:t>
                      </w:r>
                      <w:r w:rsidR="00CC65DC" w:rsidRPr="008A54F7">
                        <w:rPr>
                          <w:rFonts w:ascii="Arial" w:hAnsi="Arial" w:cs="Arial"/>
                          <w:b/>
                          <w:color w:val="000000"/>
                        </w:rPr>
                        <w:t>01432 261739</w:t>
                      </w:r>
                      <w:r w:rsidR="00CC65DC" w:rsidRPr="008A54F7">
                        <w:rPr>
                          <w:rFonts w:ascii="Arial" w:hAnsi="Arial" w:cs="Arial"/>
                          <w:color w:val="000000"/>
                        </w:rPr>
                        <w:t xml:space="preserve">. The Herefordshire LADO is Terry </w:t>
                      </w:r>
                      <w:proofErr w:type="spellStart"/>
                      <w:r w:rsidR="00CC65DC" w:rsidRPr="008A54F7">
                        <w:rPr>
                          <w:rFonts w:ascii="Arial" w:hAnsi="Arial" w:cs="Arial"/>
                          <w:color w:val="000000"/>
                        </w:rPr>
                        <w:t>Pilliner</w:t>
                      </w:r>
                      <w:proofErr w:type="spellEnd"/>
                      <w:r w:rsidR="00CC65DC" w:rsidRPr="008A54F7">
                        <w:rPr>
                          <w:rFonts w:ascii="Arial" w:hAnsi="Arial" w:cs="Arial"/>
                          <w:color w:val="000000"/>
                        </w:rPr>
                        <w:t xml:space="preserve"> who can be contacted as follows:</w:t>
                      </w:r>
                    </w:p>
                    <w:p w14:paraId="3348BB05" w14:textId="77777777" w:rsidR="00CC65DC" w:rsidRPr="008A54F7" w:rsidRDefault="00CC65DC" w:rsidP="00CC65DC">
                      <w:pPr>
                        <w:pStyle w:val="NormalWeb"/>
                        <w:shd w:val="clear" w:color="auto" w:fill="FFFFFF"/>
                        <w:spacing w:before="0" w:beforeAutospacing="0" w:after="120" w:afterAutospacing="0"/>
                        <w:rPr>
                          <w:rFonts w:ascii="Arial" w:hAnsi="Arial" w:cs="Arial"/>
                          <w:color w:val="000000"/>
                        </w:rPr>
                      </w:pPr>
                      <w:r w:rsidRPr="008A54F7">
                        <w:rPr>
                          <w:rFonts w:ascii="Arial" w:hAnsi="Arial" w:cs="Arial"/>
                          <w:color w:val="000000"/>
                        </w:rPr>
                        <w:t>Email:  </w:t>
                      </w:r>
                      <w:hyperlink r:id="rId38" w:history="1">
                        <w:r w:rsidRPr="008A54F7">
                          <w:rPr>
                            <w:rStyle w:val="Hyperlink"/>
                            <w:rFonts w:ascii="Arial" w:hAnsi="Arial" w:cs="Arial"/>
                            <w:color w:val="0076A3"/>
                          </w:rPr>
                          <w:t>LADO@herefordshire.gov.uk</w:t>
                        </w:r>
                      </w:hyperlink>
                    </w:p>
                    <w:p w14:paraId="083B8D61" w14:textId="77777777" w:rsidR="00CC65DC" w:rsidRPr="008A54F7" w:rsidRDefault="00CC65DC" w:rsidP="00CC65DC">
                      <w:pPr>
                        <w:pStyle w:val="NormalWeb"/>
                        <w:shd w:val="clear" w:color="auto" w:fill="FFFFFF"/>
                        <w:spacing w:before="0" w:beforeAutospacing="0" w:after="120" w:afterAutospacing="0"/>
                        <w:rPr>
                          <w:rFonts w:ascii="Arial" w:hAnsi="Arial" w:cs="Arial"/>
                          <w:color w:val="000000"/>
                        </w:rPr>
                      </w:pPr>
                      <w:r w:rsidRPr="008A54F7">
                        <w:rPr>
                          <w:rFonts w:ascii="Arial" w:hAnsi="Arial" w:cs="Arial"/>
                          <w:color w:val="000000"/>
                        </w:rPr>
                        <w:t>or </w:t>
                      </w:r>
                      <w:hyperlink r:id="rId39" w:history="1">
                        <w:r w:rsidRPr="008A54F7">
                          <w:rPr>
                            <w:rStyle w:val="Hyperlink"/>
                            <w:rFonts w:ascii="Arial" w:hAnsi="Arial" w:cs="Arial"/>
                            <w:color w:val="0076A3"/>
                          </w:rPr>
                          <w:t>tpilliner@herefordshire.gov.uk</w:t>
                        </w:r>
                      </w:hyperlink>
                    </w:p>
                    <w:p w14:paraId="6FAB7E8E" w14:textId="77777777" w:rsidR="00CC65DC" w:rsidRPr="008A54F7" w:rsidRDefault="00CC65DC" w:rsidP="00CC65DC">
                      <w:pPr>
                        <w:pStyle w:val="NormalWeb"/>
                        <w:shd w:val="clear" w:color="auto" w:fill="FFFFFF"/>
                        <w:spacing w:before="0" w:beforeAutospacing="0" w:after="120" w:afterAutospacing="0"/>
                        <w:rPr>
                          <w:rFonts w:ascii="Arial" w:hAnsi="Arial" w:cs="Arial"/>
                          <w:color w:val="000000"/>
                        </w:rPr>
                      </w:pPr>
                      <w:r w:rsidRPr="008A54F7">
                        <w:rPr>
                          <w:rFonts w:ascii="Arial" w:hAnsi="Arial" w:cs="Arial"/>
                          <w:color w:val="000000"/>
                        </w:rPr>
                        <w:t>Tel: 01432 261739</w:t>
                      </w:r>
                    </w:p>
                    <w:p w14:paraId="13CC4C1E" w14:textId="2122EFE5" w:rsidR="009F1598" w:rsidRPr="009F1598" w:rsidRDefault="009F1598" w:rsidP="009F1598">
                      <w:pPr>
                        <w:rPr>
                          <w:rFonts w:ascii="Arial" w:hAnsi="Arial" w:cs="Arial"/>
                          <w:b/>
                        </w:rPr>
                      </w:pPr>
                    </w:p>
                    <w:p w14:paraId="79FB068C" w14:textId="77777777" w:rsidR="009F1598" w:rsidRPr="009F1598" w:rsidRDefault="009F1598" w:rsidP="009F1598">
                      <w:pPr>
                        <w:shd w:val="clear" w:color="auto" w:fill="FFFFFF"/>
                        <w:spacing w:before="120"/>
                        <w:outlineLvl w:val="3"/>
                        <w:rPr>
                          <w:rFonts w:ascii="Arial" w:eastAsia="Times New Roman" w:hAnsi="Arial" w:cs="Arial"/>
                          <w:b/>
                          <w:bCs/>
                          <w:color w:val="000000" w:themeColor="text1"/>
                          <w:lang w:eastAsia="en-GB"/>
                        </w:rPr>
                      </w:pPr>
                    </w:p>
                    <w:p w14:paraId="36DC122A" w14:textId="22280405" w:rsidR="009F1598" w:rsidRDefault="009F1598"/>
                  </w:txbxContent>
                </v:textbox>
                <w10:wrap anchorx="margin" anchory="page"/>
              </v:shape>
            </w:pict>
          </mc:Fallback>
        </mc:AlternateContent>
      </w:r>
      <w:r>
        <w:rPr>
          <w:rFonts w:ascii="Trebuchet MS" w:hAnsi="Trebuchet MS"/>
          <w:noProof/>
          <w:color w:val="9BBB59" w:themeColor="accent3"/>
          <w:sz w:val="44"/>
          <w:szCs w:val="44"/>
        </w:rPr>
        <mc:AlternateContent>
          <mc:Choice Requires="wps">
            <w:drawing>
              <wp:anchor distT="0" distB="0" distL="114300" distR="114300" simplePos="0" relativeHeight="251669504" behindDoc="0" locked="0" layoutInCell="1" allowOverlap="1" wp14:anchorId="4041C19C" wp14:editId="709B5CBE">
                <wp:simplePos x="0" y="0"/>
                <wp:positionH relativeFrom="column">
                  <wp:posOffset>2790825</wp:posOffset>
                </wp:positionH>
                <wp:positionV relativeFrom="page">
                  <wp:posOffset>2428875</wp:posOffset>
                </wp:positionV>
                <wp:extent cx="255600" cy="342000"/>
                <wp:effectExtent l="57150" t="19050" r="30480" b="96520"/>
                <wp:wrapNone/>
                <wp:docPr id="8" name="Arrow: Down 8"/>
                <wp:cNvGraphicFramePr/>
                <a:graphic xmlns:a="http://schemas.openxmlformats.org/drawingml/2006/main">
                  <a:graphicData uri="http://schemas.microsoft.com/office/word/2010/wordprocessingShape">
                    <wps:wsp>
                      <wps:cNvSpPr/>
                      <wps:spPr>
                        <a:xfrm>
                          <a:off x="0" y="0"/>
                          <a:ext cx="255600" cy="342000"/>
                        </a:xfrm>
                        <a:prstGeom prst="downArrow">
                          <a:avLst/>
                        </a:prstGeom>
                        <a:solidFill>
                          <a:srgbClr val="FFFFFF"/>
                        </a:solidFill>
                        <a:ln w="25400" cap="flat">
                          <a:solidFill>
                            <a:srgbClr val="C00000"/>
                          </a:solidFill>
                          <a:prstDash val="solid"/>
                          <a:round/>
                        </a:ln>
                        <a:effectLst>
                          <a:outerShdw blurRad="38100" dist="23000" dir="5400000" rotWithShape="0">
                            <a:srgbClr val="000000">
                              <a:alpha val="35000"/>
                            </a:srgbClr>
                          </a:outerShdw>
                        </a:effectLst>
                        <a:sp3d/>
                      </wps:spPr>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CABACCE" id="Arrow: Down 8" o:spid="_x0000_s1026" type="#_x0000_t67" style="position:absolute;margin-left:219.75pt;margin-top:191.25pt;width:20.15pt;height:2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" adj="13528" strokecolor="#c00000" strokeweight="2pt">
                <v:stroke joinstyle="round"/>
                <v:shadow on="t" color="black" opacity="22937f" origin=",.5" offset="0,.63889mm"/>
                <v:textbox style="mso-fit-shape-to-text:t" inset="1.27mm,1.27mm,1.27mm,1.27mm"/>
                <w10:wrap anchory="page"/>
              </v:shape>
            </w:pict>
          </mc:Fallback>
        </mc:AlternateContent>
      </w:r>
      <w:r w:rsidR="00917617">
        <w:rPr>
          <w:rFonts w:ascii="Trebuchet MS" w:hAnsi="Trebuchet MS"/>
          <w:noProof/>
          <w:color w:val="9BBB59" w:themeColor="accent3"/>
          <w:sz w:val="44"/>
          <w:szCs w:val="44"/>
        </w:rPr>
        <mc:AlternateContent>
          <mc:Choice Requires="wps">
            <w:drawing>
              <wp:anchor distT="0" distB="0" distL="114300" distR="114300" simplePos="0" relativeHeight="251671552" behindDoc="0" locked="0" layoutInCell="1" allowOverlap="1" wp14:anchorId="6B3AFC46" wp14:editId="6A4E70E5">
                <wp:simplePos x="0" y="0"/>
                <wp:positionH relativeFrom="column">
                  <wp:posOffset>226695</wp:posOffset>
                </wp:positionH>
                <wp:positionV relativeFrom="page">
                  <wp:posOffset>9401175</wp:posOffset>
                </wp:positionV>
                <wp:extent cx="5792400" cy="280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92400" cy="28080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602552D7" w14:textId="77777777" w:rsidR="00917617" w:rsidRDefault="00917617"/>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B3AFC46" id="Text Box 10" o:spid="_x0000_s1031" type="#_x0000_t202" style="position:absolute;margin-left:17.85pt;margin-top:740.25pt;width:456.1pt;height:2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" filled="f" stroked="f" strokeweight="1pt">
                <v:stroke miterlimit="4"/>
                <v:textbox style="mso-fit-shape-to-text:t" inset="1.27mm,1.27mm,1.27mm,1.27mm">
                  <w:txbxContent>
                    <w:p w14:paraId="602552D7" w14:textId="77777777" w:rsidR="00917617" w:rsidRDefault="00917617"/>
                  </w:txbxContent>
                </v:textbox>
                <w10:wrap anchory="page"/>
              </v:shape>
            </w:pict>
          </mc:Fallback>
        </mc:AlternateContent>
      </w:r>
    </w:p>
    <w:sectPr w:rsidR="00CF274C" w:rsidSect="00E21546">
      <w:headerReference w:type="default" r:id="rId40"/>
      <w:pgSz w:w="11920" w:h="16840"/>
      <w:pgMar w:top="1440" w:right="1440" w:bottom="1440" w:left="1440" w:header="741" w:footer="17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D7568" w14:textId="77777777" w:rsidR="00020F09" w:rsidRDefault="00020F09">
      <w:r>
        <w:separator/>
      </w:r>
    </w:p>
  </w:endnote>
  <w:endnote w:type="continuationSeparator" w:id="0">
    <w:p w14:paraId="6637BFB4" w14:textId="77777777" w:rsidR="00020F09" w:rsidRDefault="00020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AFF" w:usb1="00007843" w:usb2="00000001"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Helvetica Neue">
    <w:altName w:val="Arial"/>
    <w:charset w:val="00"/>
    <w:family w:val="roman"/>
    <w:pitch w:val="default"/>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ED256" w14:textId="77777777" w:rsidR="00020F09" w:rsidRDefault="00020F09">
      <w:r>
        <w:separator/>
      </w:r>
    </w:p>
  </w:footnote>
  <w:footnote w:type="continuationSeparator" w:id="0">
    <w:p w14:paraId="5E1EC476" w14:textId="77777777" w:rsidR="00020F09" w:rsidRDefault="00020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99C8" w14:textId="6F8F5FDB" w:rsidR="00C7052F" w:rsidRDefault="00000000">
    <w:pPr>
      <w:pStyle w:val="HeaderFooter"/>
    </w:pPr>
    <w:r>
      <w:rPr>
        <w:noProof/>
      </w:rPr>
      <mc:AlternateContent>
        <mc:Choice Requires="wps">
          <w:drawing>
            <wp:anchor distT="152400" distB="152400" distL="152400" distR="152400" simplePos="0" relativeHeight="251649536" behindDoc="1" locked="0" layoutInCell="1" allowOverlap="1" wp14:anchorId="3A60BF03" wp14:editId="12848FBA">
              <wp:simplePos x="0" y="0"/>
              <wp:positionH relativeFrom="page">
                <wp:posOffset>4685757</wp:posOffset>
              </wp:positionH>
              <wp:positionV relativeFrom="page">
                <wp:posOffset>500502</wp:posOffset>
              </wp:positionV>
              <wp:extent cx="2097405" cy="525781"/>
              <wp:effectExtent l="0" t="0" r="0" b="0"/>
              <wp:wrapNone/>
              <wp:docPr id="1073741883" name="officeArt object" descr="Research and resources Example of a safeguarding policy statement…"/>
              <wp:cNvGraphicFramePr/>
              <a:graphic xmlns:a="http://schemas.openxmlformats.org/drawingml/2006/main">
                <a:graphicData uri="http://schemas.microsoft.com/office/word/2010/wordprocessingShape">
                  <wps:wsp>
                    <wps:cNvSpPr txBox="1"/>
                    <wps:spPr>
                      <a:xfrm>
                        <a:off x="0" y="0"/>
                        <a:ext cx="2097405" cy="525781"/>
                      </a:xfrm>
                      <a:prstGeom prst="rect">
                        <a:avLst/>
                      </a:prstGeom>
                      <a:noFill/>
                      <a:ln w="12700" cap="flat">
                        <a:noFill/>
                        <a:miter lim="400000"/>
                      </a:ln>
                      <a:effectLst/>
                    </wps:spPr>
                    <wps:txbx>
                      <w:txbxContent>
                        <w:p w14:paraId="4BEFD432" w14:textId="77777777" w:rsidR="00C7052F" w:rsidRDefault="00000000">
                          <w:pPr>
                            <w:pStyle w:val="Body"/>
                            <w:spacing w:before="14" w:line="369" w:lineRule="auto"/>
                            <w:ind w:left="20" w:right="18" w:firstLine="1490"/>
                            <w:jc w:val="right"/>
                            <w:rPr>
                              <w:rStyle w:val="None"/>
                              <w:rFonts w:ascii="Tahoma" w:eastAsia="Tahoma" w:hAnsi="Tahoma" w:cs="Tahoma"/>
                              <w:b/>
                              <w:bCs/>
                              <w:sz w:val="16"/>
                              <w:szCs w:val="16"/>
                            </w:rPr>
                          </w:pPr>
                          <w:r>
                            <w:rPr>
                              <w:rStyle w:val="None"/>
                              <w:rFonts w:ascii="Tahoma" w:hAnsi="Tahoma"/>
                              <w:b/>
                              <w:bCs/>
                              <w:color w:val="FFFFFF"/>
                              <w:sz w:val="16"/>
                              <w:szCs w:val="16"/>
                              <w:u w:color="FFFFFF"/>
                              <w:lang w:val="en-US"/>
                            </w:rPr>
                            <w:t>Research and</w:t>
                          </w:r>
                          <w:r>
                            <w:rPr>
                              <w:rStyle w:val="None"/>
                              <w:rFonts w:ascii="Tahoma" w:hAnsi="Tahoma"/>
                              <w:b/>
                              <w:bCs/>
                              <w:color w:val="FFFFFF"/>
                              <w:spacing w:val="-2"/>
                              <w:sz w:val="16"/>
                              <w:szCs w:val="16"/>
                              <w:u w:color="FFFFFF"/>
                            </w:rPr>
                            <w:t xml:space="preserve"> </w:t>
                          </w:r>
                          <w:r>
                            <w:rPr>
                              <w:rStyle w:val="None"/>
                              <w:rFonts w:ascii="Tahoma" w:hAnsi="Tahoma"/>
                              <w:b/>
                              <w:bCs/>
                              <w:color w:val="FFFFFF"/>
                              <w:sz w:val="16"/>
                              <w:szCs w:val="16"/>
                              <w:u w:color="FFFFFF"/>
                              <w:lang w:val="en-US"/>
                            </w:rPr>
                            <w:t>resources Example</w:t>
                          </w:r>
                          <w:r>
                            <w:rPr>
                              <w:rStyle w:val="None"/>
                              <w:rFonts w:ascii="Tahoma" w:hAnsi="Tahoma"/>
                              <w:b/>
                              <w:bCs/>
                              <w:color w:val="FFFFFF"/>
                              <w:spacing w:val="2"/>
                              <w:sz w:val="16"/>
                              <w:szCs w:val="16"/>
                              <w:u w:color="FFFFFF"/>
                            </w:rPr>
                            <w:t xml:space="preserve"> </w:t>
                          </w:r>
                          <w:r>
                            <w:rPr>
                              <w:rStyle w:val="None"/>
                              <w:rFonts w:ascii="Tahoma" w:hAnsi="Tahoma"/>
                              <w:b/>
                              <w:bCs/>
                              <w:color w:val="FFFFFF"/>
                              <w:sz w:val="16"/>
                              <w:szCs w:val="16"/>
                              <w:u w:color="FFFFFF"/>
                              <w:lang w:val="en-US"/>
                            </w:rPr>
                            <w:t>of</w:t>
                          </w:r>
                          <w:r>
                            <w:rPr>
                              <w:rStyle w:val="None"/>
                              <w:rFonts w:ascii="Tahoma" w:hAnsi="Tahoma"/>
                              <w:b/>
                              <w:bCs/>
                              <w:color w:val="FFFFFF"/>
                              <w:spacing w:val="2"/>
                              <w:sz w:val="16"/>
                              <w:szCs w:val="16"/>
                              <w:u w:color="FFFFFF"/>
                            </w:rPr>
                            <w:t xml:space="preserve"> </w:t>
                          </w:r>
                          <w:r>
                            <w:rPr>
                              <w:rStyle w:val="None"/>
                              <w:rFonts w:ascii="Tahoma" w:hAnsi="Tahoma"/>
                              <w:b/>
                              <w:bCs/>
                              <w:color w:val="FFFFFF"/>
                              <w:sz w:val="16"/>
                              <w:szCs w:val="16"/>
                              <w:u w:color="FFFFFF"/>
                              <w:lang w:val="en-US"/>
                            </w:rPr>
                            <w:t>a safeguarding</w:t>
                          </w:r>
                          <w:r>
                            <w:rPr>
                              <w:rStyle w:val="None"/>
                              <w:rFonts w:ascii="Tahoma" w:hAnsi="Tahoma"/>
                              <w:b/>
                              <w:bCs/>
                              <w:color w:val="FFFFFF"/>
                              <w:spacing w:val="2"/>
                              <w:sz w:val="16"/>
                              <w:szCs w:val="16"/>
                              <w:u w:color="FFFFFF"/>
                            </w:rPr>
                            <w:t xml:space="preserve"> </w:t>
                          </w:r>
                          <w:r>
                            <w:rPr>
                              <w:rStyle w:val="None"/>
                              <w:rFonts w:ascii="Tahoma" w:hAnsi="Tahoma"/>
                              <w:b/>
                              <w:bCs/>
                              <w:color w:val="FFFFFF"/>
                              <w:sz w:val="16"/>
                              <w:szCs w:val="16"/>
                              <w:u w:color="FFFFFF"/>
                            </w:rPr>
                            <w:t>policy</w:t>
                          </w:r>
                          <w:r>
                            <w:rPr>
                              <w:rStyle w:val="None"/>
                              <w:rFonts w:ascii="Tahoma" w:hAnsi="Tahoma"/>
                              <w:b/>
                              <w:bCs/>
                              <w:color w:val="FFFFFF"/>
                              <w:spacing w:val="-2"/>
                              <w:sz w:val="16"/>
                              <w:szCs w:val="16"/>
                              <w:u w:color="FFFFFF"/>
                              <w:lang w:val="en-US"/>
                            </w:rPr>
                            <w:t xml:space="preserve"> statement</w:t>
                          </w:r>
                        </w:p>
                        <w:p w14:paraId="4AAC6525" w14:textId="798B1554" w:rsidR="00C7052F" w:rsidRDefault="00000000">
                          <w:pPr>
                            <w:pStyle w:val="Body"/>
                            <w:spacing w:line="191" w:lineRule="exact"/>
                            <w:ind w:right="19"/>
                            <w:jc w:val="right"/>
                          </w:pPr>
                          <w:r>
                            <w:rPr>
                              <w:rStyle w:val="None"/>
                              <w:rFonts w:ascii="Tahoma" w:hAnsi="Tahoma"/>
                              <w:b/>
                              <w:bCs/>
                              <w:color w:val="FFFFFF"/>
                              <w:spacing w:val="-6"/>
                              <w:sz w:val="16"/>
                              <w:szCs w:val="16"/>
                              <w:u w:color="FFFFFF"/>
                              <w:lang w:val="pt-PT"/>
                            </w:rPr>
                            <w:t>Page</w:t>
                          </w:r>
                          <w:r>
                            <w:rPr>
                              <w:rStyle w:val="None"/>
                              <w:rFonts w:ascii="Tahoma" w:hAnsi="Tahoma"/>
                              <w:b/>
                              <w:bCs/>
                              <w:color w:val="FFFFFF"/>
                              <w:spacing w:val="-11"/>
                              <w:sz w:val="16"/>
                              <w:szCs w:val="16"/>
                              <w:u w:color="FFFFFF"/>
                            </w:rPr>
                            <w:t xml:space="preserve"> </w:t>
                          </w:r>
                          <w:r>
                            <w:rPr>
                              <w:rStyle w:val="None"/>
                              <w:rFonts w:ascii="Tahoma" w:eastAsia="Tahoma" w:hAnsi="Tahoma" w:cs="Tahoma"/>
                              <w:b/>
                              <w:bCs/>
                              <w:color w:val="FFFFFF"/>
                              <w:spacing w:val="-6"/>
                              <w:sz w:val="16"/>
                              <w:szCs w:val="16"/>
                              <w:u w:color="FFFFFF"/>
                            </w:rPr>
                            <w:fldChar w:fldCharType="begin"/>
                          </w:r>
                          <w:r>
                            <w:rPr>
                              <w:rStyle w:val="None"/>
                              <w:rFonts w:ascii="Tahoma" w:eastAsia="Tahoma" w:hAnsi="Tahoma" w:cs="Tahoma"/>
                              <w:b/>
                              <w:bCs/>
                              <w:color w:val="FFFFFF"/>
                              <w:spacing w:val="-6"/>
                              <w:sz w:val="16"/>
                              <w:szCs w:val="16"/>
                              <w:u w:color="FFFFFF"/>
                            </w:rPr>
                            <w:instrText xml:space="preserve"> PAGE </w:instrText>
                          </w:r>
                          <w:r>
                            <w:rPr>
                              <w:rStyle w:val="None"/>
                              <w:rFonts w:ascii="Tahoma" w:eastAsia="Tahoma" w:hAnsi="Tahoma" w:cs="Tahoma"/>
                              <w:b/>
                              <w:bCs/>
                              <w:color w:val="FFFFFF"/>
                              <w:spacing w:val="-6"/>
                              <w:sz w:val="16"/>
                              <w:szCs w:val="16"/>
                              <w:u w:color="FFFFFF"/>
                            </w:rPr>
                            <w:fldChar w:fldCharType="separate"/>
                          </w:r>
                          <w:r w:rsidR="009E7D19">
                            <w:rPr>
                              <w:rStyle w:val="None"/>
                              <w:rFonts w:ascii="Tahoma" w:eastAsia="Tahoma" w:hAnsi="Tahoma" w:cs="Tahoma"/>
                              <w:b/>
                              <w:bCs/>
                              <w:noProof/>
                              <w:color w:val="FFFFFF"/>
                              <w:spacing w:val="-6"/>
                              <w:sz w:val="16"/>
                              <w:szCs w:val="16"/>
                              <w:u w:color="FFFFFF"/>
                            </w:rPr>
                            <w:t>6</w:t>
                          </w:r>
                          <w:r>
                            <w:rPr>
                              <w:rStyle w:val="None"/>
                              <w:rFonts w:ascii="Tahoma" w:eastAsia="Tahoma" w:hAnsi="Tahoma" w:cs="Tahoma"/>
                              <w:b/>
                              <w:bCs/>
                              <w:color w:val="FFFFFF"/>
                              <w:spacing w:val="-6"/>
                              <w:sz w:val="16"/>
                              <w:szCs w:val="16"/>
                              <w:u w:color="FFFFFF"/>
                            </w:rPr>
                            <w:fldChar w:fldCharType="end"/>
                          </w:r>
                          <w:r>
                            <w:rPr>
                              <w:rStyle w:val="None"/>
                              <w:rFonts w:ascii="Tahoma" w:hAnsi="Tahoma"/>
                              <w:b/>
                              <w:bCs/>
                              <w:color w:val="FFFFFF"/>
                              <w:spacing w:val="-13"/>
                              <w:sz w:val="16"/>
                              <w:szCs w:val="16"/>
                              <w:u w:color="FFFFFF"/>
                            </w:rPr>
                            <w:t xml:space="preserve"> </w:t>
                          </w:r>
                          <w:r>
                            <w:rPr>
                              <w:rStyle w:val="None"/>
                              <w:rFonts w:ascii="Tahoma" w:hAnsi="Tahoma"/>
                              <w:b/>
                              <w:bCs/>
                              <w:color w:val="FFFFFF"/>
                              <w:spacing w:val="-6"/>
                              <w:sz w:val="16"/>
                              <w:szCs w:val="16"/>
                              <w:u w:color="FFFFFF"/>
                              <w:lang w:val="en-US"/>
                            </w:rPr>
                            <w:t>of</w:t>
                          </w:r>
                          <w:r>
                            <w:rPr>
                              <w:rStyle w:val="None"/>
                              <w:rFonts w:ascii="Tahoma" w:hAnsi="Tahoma"/>
                              <w:b/>
                              <w:bCs/>
                              <w:color w:val="FFFFFF"/>
                              <w:spacing w:val="-13"/>
                              <w:sz w:val="16"/>
                              <w:szCs w:val="16"/>
                              <w:u w:color="FFFFFF"/>
                            </w:rPr>
                            <w:t xml:space="preserve"> </w:t>
                          </w:r>
                          <w:r>
                            <w:rPr>
                              <w:rStyle w:val="None"/>
                              <w:rFonts w:ascii="Tahoma" w:eastAsia="Tahoma" w:hAnsi="Tahoma" w:cs="Tahoma"/>
                              <w:b/>
                              <w:bCs/>
                              <w:color w:val="FFFFFF"/>
                              <w:spacing w:val="-10"/>
                              <w:sz w:val="16"/>
                              <w:szCs w:val="16"/>
                              <w:u w:color="FFFFFF"/>
                            </w:rPr>
                            <w:fldChar w:fldCharType="begin"/>
                          </w:r>
                          <w:r>
                            <w:rPr>
                              <w:rStyle w:val="None"/>
                              <w:rFonts w:ascii="Tahoma" w:eastAsia="Tahoma" w:hAnsi="Tahoma" w:cs="Tahoma"/>
                              <w:b/>
                              <w:bCs/>
                              <w:color w:val="FFFFFF"/>
                              <w:spacing w:val="-10"/>
                              <w:sz w:val="16"/>
                              <w:szCs w:val="16"/>
                              <w:u w:color="FFFFFF"/>
                            </w:rPr>
                            <w:instrText xml:space="preserve"> NUMPAGES </w:instrText>
                          </w:r>
                          <w:r>
                            <w:rPr>
                              <w:rStyle w:val="None"/>
                              <w:rFonts w:ascii="Tahoma" w:eastAsia="Tahoma" w:hAnsi="Tahoma" w:cs="Tahoma"/>
                              <w:b/>
                              <w:bCs/>
                              <w:color w:val="FFFFFF"/>
                              <w:spacing w:val="-10"/>
                              <w:sz w:val="16"/>
                              <w:szCs w:val="16"/>
                              <w:u w:color="FFFFFF"/>
                            </w:rPr>
                            <w:fldChar w:fldCharType="separate"/>
                          </w:r>
                          <w:r w:rsidR="009E7D19">
                            <w:rPr>
                              <w:rStyle w:val="None"/>
                              <w:rFonts w:ascii="Tahoma" w:eastAsia="Tahoma" w:hAnsi="Tahoma" w:cs="Tahoma"/>
                              <w:b/>
                              <w:bCs/>
                              <w:noProof/>
                              <w:color w:val="FFFFFF"/>
                              <w:spacing w:val="-10"/>
                              <w:sz w:val="16"/>
                              <w:szCs w:val="16"/>
                              <w:u w:color="FFFFFF"/>
                            </w:rPr>
                            <w:t>6</w:t>
                          </w:r>
                          <w:r>
                            <w:rPr>
                              <w:rStyle w:val="None"/>
                              <w:rFonts w:ascii="Tahoma" w:eastAsia="Tahoma" w:hAnsi="Tahoma" w:cs="Tahoma"/>
                              <w:b/>
                              <w:bCs/>
                              <w:color w:val="FFFFFF"/>
                              <w:spacing w:val="-10"/>
                              <w:sz w:val="16"/>
                              <w:szCs w:val="16"/>
                              <w:u w:color="FFFFFF"/>
                            </w:rPr>
                            <w:fldChar w:fldCharType="end"/>
                          </w:r>
                        </w:p>
                      </w:txbxContent>
                    </wps:txbx>
                    <wps:bodyPr wrap="square" lIns="0" tIns="0" rIns="0" bIns="0" numCol="1" anchor="t">
                      <a:noAutofit/>
                    </wps:bodyPr>
                  </wps:wsp>
                </a:graphicData>
              </a:graphic>
            </wp:anchor>
          </w:drawing>
        </mc:Choice>
        <mc:Fallback>
          <w:pict>
            <v:shapetype w14:anchorId="3A60BF03" id="_x0000_t202" coordsize="21600,21600" o:spt="202" path="m,l,21600r21600,l21600,xe">
              <v:stroke joinstyle="miter"/>
              <v:path gradientshapeok="t" o:connecttype="rect"/>
            </v:shapetype>
            <v:shape id="officeArt object" o:spid="_x0000_s1032" type="#_x0000_t202" alt="Research and resources Example of a safeguarding policy statement…" style="position:absolute;margin-left:368.95pt;margin-top:39.4pt;width:165.15pt;height:41.4pt;z-index:-25166694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" filled="f" stroked="f" strokeweight="1pt">
              <v:stroke miterlimit="4"/>
              <v:textbox inset="0,0,0,0">
                <w:txbxContent>
                  <w:p w14:paraId="4BEFD432" w14:textId="77777777" w:rsidR="00C7052F" w:rsidRDefault="00000000">
                    <w:pPr>
                      <w:pStyle w:val="Body"/>
                      <w:spacing w:before="14" w:line="369" w:lineRule="auto"/>
                      <w:ind w:left="20" w:right="18" w:firstLine="1490"/>
                      <w:jc w:val="right"/>
                      <w:rPr>
                        <w:rStyle w:val="None"/>
                        <w:rFonts w:ascii="Tahoma" w:eastAsia="Tahoma" w:hAnsi="Tahoma" w:cs="Tahoma"/>
                        <w:b/>
                        <w:bCs/>
                        <w:sz w:val="16"/>
                        <w:szCs w:val="16"/>
                      </w:rPr>
                    </w:pPr>
                    <w:r>
                      <w:rPr>
                        <w:rStyle w:val="None"/>
                        <w:rFonts w:ascii="Tahoma" w:hAnsi="Tahoma"/>
                        <w:b/>
                        <w:bCs/>
                        <w:color w:val="FFFFFF"/>
                        <w:sz w:val="16"/>
                        <w:szCs w:val="16"/>
                        <w:u w:color="FFFFFF"/>
                        <w:lang w:val="en-US"/>
                      </w:rPr>
                      <w:t>Research and</w:t>
                    </w:r>
                    <w:r>
                      <w:rPr>
                        <w:rStyle w:val="None"/>
                        <w:rFonts w:ascii="Tahoma" w:hAnsi="Tahoma"/>
                        <w:b/>
                        <w:bCs/>
                        <w:color w:val="FFFFFF"/>
                        <w:spacing w:val="-2"/>
                        <w:sz w:val="16"/>
                        <w:szCs w:val="16"/>
                        <w:u w:color="FFFFFF"/>
                      </w:rPr>
                      <w:t xml:space="preserve"> </w:t>
                    </w:r>
                    <w:r>
                      <w:rPr>
                        <w:rStyle w:val="None"/>
                        <w:rFonts w:ascii="Tahoma" w:hAnsi="Tahoma"/>
                        <w:b/>
                        <w:bCs/>
                        <w:color w:val="FFFFFF"/>
                        <w:sz w:val="16"/>
                        <w:szCs w:val="16"/>
                        <w:u w:color="FFFFFF"/>
                        <w:lang w:val="en-US"/>
                      </w:rPr>
                      <w:t>resources Example</w:t>
                    </w:r>
                    <w:r>
                      <w:rPr>
                        <w:rStyle w:val="None"/>
                        <w:rFonts w:ascii="Tahoma" w:hAnsi="Tahoma"/>
                        <w:b/>
                        <w:bCs/>
                        <w:color w:val="FFFFFF"/>
                        <w:spacing w:val="2"/>
                        <w:sz w:val="16"/>
                        <w:szCs w:val="16"/>
                        <w:u w:color="FFFFFF"/>
                      </w:rPr>
                      <w:t xml:space="preserve"> </w:t>
                    </w:r>
                    <w:r>
                      <w:rPr>
                        <w:rStyle w:val="None"/>
                        <w:rFonts w:ascii="Tahoma" w:hAnsi="Tahoma"/>
                        <w:b/>
                        <w:bCs/>
                        <w:color w:val="FFFFFF"/>
                        <w:sz w:val="16"/>
                        <w:szCs w:val="16"/>
                        <w:u w:color="FFFFFF"/>
                        <w:lang w:val="en-US"/>
                      </w:rPr>
                      <w:t>of</w:t>
                    </w:r>
                    <w:r>
                      <w:rPr>
                        <w:rStyle w:val="None"/>
                        <w:rFonts w:ascii="Tahoma" w:hAnsi="Tahoma"/>
                        <w:b/>
                        <w:bCs/>
                        <w:color w:val="FFFFFF"/>
                        <w:spacing w:val="2"/>
                        <w:sz w:val="16"/>
                        <w:szCs w:val="16"/>
                        <w:u w:color="FFFFFF"/>
                      </w:rPr>
                      <w:t xml:space="preserve"> </w:t>
                    </w:r>
                    <w:r>
                      <w:rPr>
                        <w:rStyle w:val="None"/>
                        <w:rFonts w:ascii="Tahoma" w:hAnsi="Tahoma"/>
                        <w:b/>
                        <w:bCs/>
                        <w:color w:val="FFFFFF"/>
                        <w:sz w:val="16"/>
                        <w:szCs w:val="16"/>
                        <w:u w:color="FFFFFF"/>
                        <w:lang w:val="en-US"/>
                      </w:rPr>
                      <w:t>a safeguarding</w:t>
                    </w:r>
                    <w:r>
                      <w:rPr>
                        <w:rStyle w:val="None"/>
                        <w:rFonts w:ascii="Tahoma" w:hAnsi="Tahoma"/>
                        <w:b/>
                        <w:bCs/>
                        <w:color w:val="FFFFFF"/>
                        <w:spacing w:val="2"/>
                        <w:sz w:val="16"/>
                        <w:szCs w:val="16"/>
                        <w:u w:color="FFFFFF"/>
                      </w:rPr>
                      <w:t xml:space="preserve"> </w:t>
                    </w:r>
                    <w:r>
                      <w:rPr>
                        <w:rStyle w:val="None"/>
                        <w:rFonts w:ascii="Tahoma" w:hAnsi="Tahoma"/>
                        <w:b/>
                        <w:bCs/>
                        <w:color w:val="FFFFFF"/>
                        <w:sz w:val="16"/>
                        <w:szCs w:val="16"/>
                        <w:u w:color="FFFFFF"/>
                      </w:rPr>
                      <w:t>policy</w:t>
                    </w:r>
                    <w:r>
                      <w:rPr>
                        <w:rStyle w:val="None"/>
                        <w:rFonts w:ascii="Tahoma" w:hAnsi="Tahoma"/>
                        <w:b/>
                        <w:bCs/>
                        <w:color w:val="FFFFFF"/>
                        <w:spacing w:val="-2"/>
                        <w:sz w:val="16"/>
                        <w:szCs w:val="16"/>
                        <w:u w:color="FFFFFF"/>
                        <w:lang w:val="en-US"/>
                      </w:rPr>
                      <w:t xml:space="preserve"> statement</w:t>
                    </w:r>
                  </w:p>
                  <w:p w14:paraId="4AAC6525" w14:textId="798B1554" w:rsidR="00C7052F" w:rsidRDefault="00000000">
                    <w:pPr>
                      <w:pStyle w:val="Body"/>
                      <w:spacing w:line="191" w:lineRule="exact"/>
                      <w:ind w:right="19"/>
                      <w:jc w:val="right"/>
                    </w:pPr>
                    <w:r>
                      <w:rPr>
                        <w:rStyle w:val="None"/>
                        <w:rFonts w:ascii="Tahoma" w:hAnsi="Tahoma"/>
                        <w:b/>
                        <w:bCs/>
                        <w:color w:val="FFFFFF"/>
                        <w:spacing w:val="-6"/>
                        <w:sz w:val="16"/>
                        <w:szCs w:val="16"/>
                        <w:u w:color="FFFFFF"/>
                        <w:lang w:val="pt-PT"/>
                      </w:rPr>
                      <w:t>Page</w:t>
                    </w:r>
                    <w:r>
                      <w:rPr>
                        <w:rStyle w:val="None"/>
                        <w:rFonts w:ascii="Tahoma" w:hAnsi="Tahoma"/>
                        <w:b/>
                        <w:bCs/>
                        <w:color w:val="FFFFFF"/>
                        <w:spacing w:val="-11"/>
                        <w:sz w:val="16"/>
                        <w:szCs w:val="16"/>
                        <w:u w:color="FFFFFF"/>
                      </w:rPr>
                      <w:t xml:space="preserve"> </w:t>
                    </w:r>
                    <w:r>
                      <w:rPr>
                        <w:rStyle w:val="None"/>
                        <w:rFonts w:ascii="Tahoma" w:eastAsia="Tahoma" w:hAnsi="Tahoma" w:cs="Tahoma"/>
                        <w:b/>
                        <w:bCs/>
                        <w:color w:val="FFFFFF"/>
                        <w:spacing w:val="-6"/>
                        <w:sz w:val="16"/>
                        <w:szCs w:val="16"/>
                        <w:u w:color="FFFFFF"/>
                      </w:rPr>
                      <w:fldChar w:fldCharType="begin"/>
                    </w:r>
                    <w:r>
                      <w:rPr>
                        <w:rStyle w:val="None"/>
                        <w:rFonts w:ascii="Tahoma" w:eastAsia="Tahoma" w:hAnsi="Tahoma" w:cs="Tahoma"/>
                        <w:b/>
                        <w:bCs/>
                        <w:color w:val="FFFFFF"/>
                        <w:spacing w:val="-6"/>
                        <w:sz w:val="16"/>
                        <w:szCs w:val="16"/>
                        <w:u w:color="FFFFFF"/>
                      </w:rPr>
                      <w:instrText xml:space="preserve"> PAGE </w:instrText>
                    </w:r>
                    <w:r>
                      <w:rPr>
                        <w:rStyle w:val="None"/>
                        <w:rFonts w:ascii="Tahoma" w:eastAsia="Tahoma" w:hAnsi="Tahoma" w:cs="Tahoma"/>
                        <w:b/>
                        <w:bCs/>
                        <w:color w:val="FFFFFF"/>
                        <w:spacing w:val="-6"/>
                        <w:sz w:val="16"/>
                        <w:szCs w:val="16"/>
                        <w:u w:color="FFFFFF"/>
                      </w:rPr>
                      <w:fldChar w:fldCharType="separate"/>
                    </w:r>
                    <w:r w:rsidR="009E7D19">
                      <w:rPr>
                        <w:rStyle w:val="None"/>
                        <w:rFonts w:ascii="Tahoma" w:eastAsia="Tahoma" w:hAnsi="Tahoma" w:cs="Tahoma"/>
                        <w:b/>
                        <w:bCs/>
                        <w:noProof/>
                        <w:color w:val="FFFFFF"/>
                        <w:spacing w:val="-6"/>
                        <w:sz w:val="16"/>
                        <w:szCs w:val="16"/>
                        <w:u w:color="FFFFFF"/>
                      </w:rPr>
                      <w:t>6</w:t>
                    </w:r>
                    <w:r>
                      <w:rPr>
                        <w:rStyle w:val="None"/>
                        <w:rFonts w:ascii="Tahoma" w:eastAsia="Tahoma" w:hAnsi="Tahoma" w:cs="Tahoma"/>
                        <w:b/>
                        <w:bCs/>
                        <w:color w:val="FFFFFF"/>
                        <w:spacing w:val="-6"/>
                        <w:sz w:val="16"/>
                        <w:szCs w:val="16"/>
                        <w:u w:color="FFFFFF"/>
                      </w:rPr>
                      <w:fldChar w:fldCharType="end"/>
                    </w:r>
                    <w:r>
                      <w:rPr>
                        <w:rStyle w:val="None"/>
                        <w:rFonts w:ascii="Tahoma" w:hAnsi="Tahoma"/>
                        <w:b/>
                        <w:bCs/>
                        <w:color w:val="FFFFFF"/>
                        <w:spacing w:val="-13"/>
                        <w:sz w:val="16"/>
                        <w:szCs w:val="16"/>
                        <w:u w:color="FFFFFF"/>
                      </w:rPr>
                      <w:t xml:space="preserve"> </w:t>
                    </w:r>
                    <w:r>
                      <w:rPr>
                        <w:rStyle w:val="None"/>
                        <w:rFonts w:ascii="Tahoma" w:hAnsi="Tahoma"/>
                        <w:b/>
                        <w:bCs/>
                        <w:color w:val="FFFFFF"/>
                        <w:spacing w:val="-6"/>
                        <w:sz w:val="16"/>
                        <w:szCs w:val="16"/>
                        <w:u w:color="FFFFFF"/>
                        <w:lang w:val="en-US"/>
                      </w:rPr>
                      <w:t>of</w:t>
                    </w:r>
                    <w:r>
                      <w:rPr>
                        <w:rStyle w:val="None"/>
                        <w:rFonts w:ascii="Tahoma" w:hAnsi="Tahoma"/>
                        <w:b/>
                        <w:bCs/>
                        <w:color w:val="FFFFFF"/>
                        <w:spacing w:val="-13"/>
                        <w:sz w:val="16"/>
                        <w:szCs w:val="16"/>
                        <w:u w:color="FFFFFF"/>
                      </w:rPr>
                      <w:t xml:space="preserve"> </w:t>
                    </w:r>
                    <w:r>
                      <w:rPr>
                        <w:rStyle w:val="None"/>
                        <w:rFonts w:ascii="Tahoma" w:eastAsia="Tahoma" w:hAnsi="Tahoma" w:cs="Tahoma"/>
                        <w:b/>
                        <w:bCs/>
                        <w:color w:val="FFFFFF"/>
                        <w:spacing w:val="-10"/>
                        <w:sz w:val="16"/>
                        <w:szCs w:val="16"/>
                        <w:u w:color="FFFFFF"/>
                      </w:rPr>
                      <w:fldChar w:fldCharType="begin"/>
                    </w:r>
                    <w:r>
                      <w:rPr>
                        <w:rStyle w:val="None"/>
                        <w:rFonts w:ascii="Tahoma" w:eastAsia="Tahoma" w:hAnsi="Tahoma" w:cs="Tahoma"/>
                        <w:b/>
                        <w:bCs/>
                        <w:color w:val="FFFFFF"/>
                        <w:spacing w:val="-10"/>
                        <w:sz w:val="16"/>
                        <w:szCs w:val="16"/>
                        <w:u w:color="FFFFFF"/>
                      </w:rPr>
                      <w:instrText xml:space="preserve"> NUMPAGES </w:instrText>
                    </w:r>
                    <w:r>
                      <w:rPr>
                        <w:rStyle w:val="None"/>
                        <w:rFonts w:ascii="Tahoma" w:eastAsia="Tahoma" w:hAnsi="Tahoma" w:cs="Tahoma"/>
                        <w:b/>
                        <w:bCs/>
                        <w:color w:val="FFFFFF"/>
                        <w:spacing w:val="-10"/>
                        <w:sz w:val="16"/>
                        <w:szCs w:val="16"/>
                        <w:u w:color="FFFFFF"/>
                      </w:rPr>
                      <w:fldChar w:fldCharType="separate"/>
                    </w:r>
                    <w:r w:rsidR="009E7D19">
                      <w:rPr>
                        <w:rStyle w:val="None"/>
                        <w:rFonts w:ascii="Tahoma" w:eastAsia="Tahoma" w:hAnsi="Tahoma" w:cs="Tahoma"/>
                        <w:b/>
                        <w:bCs/>
                        <w:noProof/>
                        <w:color w:val="FFFFFF"/>
                        <w:spacing w:val="-10"/>
                        <w:sz w:val="16"/>
                        <w:szCs w:val="16"/>
                        <w:u w:color="FFFFFF"/>
                      </w:rPr>
                      <w:t>6</w:t>
                    </w:r>
                    <w:r>
                      <w:rPr>
                        <w:rStyle w:val="None"/>
                        <w:rFonts w:ascii="Tahoma" w:eastAsia="Tahoma" w:hAnsi="Tahoma" w:cs="Tahoma"/>
                        <w:b/>
                        <w:bCs/>
                        <w:color w:val="FFFFFF"/>
                        <w:spacing w:val="-10"/>
                        <w:sz w:val="16"/>
                        <w:szCs w:val="16"/>
                        <w:u w:color="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41FE8"/>
    <w:multiLevelType w:val="hybridMultilevel"/>
    <w:tmpl w:val="A83EC764"/>
    <w:lvl w:ilvl="0" w:tplc="08090011">
      <w:start w:val="1"/>
      <w:numFmt w:val="decimal"/>
      <w:lvlText w:val="%1)"/>
      <w:lvlJc w:val="left"/>
      <w:pPr>
        <w:ind w:left="360"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 w15:restartNumberingAfterBreak="0">
    <w:nsid w:val="385601EF"/>
    <w:multiLevelType w:val="hybridMultilevel"/>
    <w:tmpl w:val="17A44858"/>
    <w:numStyleLink w:val="ImportedStyle1"/>
  </w:abstractNum>
  <w:abstractNum w:abstractNumId="2" w15:restartNumberingAfterBreak="0">
    <w:nsid w:val="5FA21B99"/>
    <w:multiLevelType w:val="multilevel"/>
    <w:tmpl w:val="F63C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225852"/>
    <w:multiLevelType w:val="hybridMultilevel"/>
    <w:tmpl w:val="17A44858"/>
    <w:styleLink w:val="ImportedStyle1"/>
    <w:lvl w:ilvl="0" w:tplc="B590F92C">
      <w:start w:val="1"/>
      <w:numFmt w:val="bullet"/>
      <w:lvlText w:val="·"/>
      <w:lvlJc w:val="left"/>
      <w:pPr>
        <w:tabs>
          <w:tab w:val="left" w:pos="854"/>
        </w:tabs>
        <w:ind w:left="85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02D720">
      <w:start w:val="1"/>
      <w:numFmt w:val="bullet"/>
      <w:lvlText w:val="·"/>
      <w:lvlJc w:val="left"/>
      <w:pPr>
        <w:tabs>
          <w:tab w:val="left" w:pos="852"/>
          <w:tab w:val="left" w:pos="854"/>
        </w:tabs>
        <w:ind w:left="1763"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46C4C28">
      <w:start w:val="1"/>
      <w:numFmt w:val="bullet"/>
      <w:lvlText w:val="·"/>
      <w:lvlJc w:val="left"/>
      <w:pPr>
        <w:tabs>
          <w:tab w:val="left" w:pos="852"/>
          <w:tab w:val="left" w:pos="854"/>
        </w:tabs>
        <w:ind w:left="2666"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EEE3E4C">
      <w:start w:val="1"/>
      <w:numFmt w:val="bullet"/>
      <w:lvlText w:val="·"/>
      <w:lvlJc w:val="left"/>
      <w:pPr>
        <w:tabs>
          <w:tab w:val="left" w:pos="852"/>
          <w:tab w:val="left" w:pos="854"/>
        </w:tabs>
        <w:ind w:left="3568"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F2BC92">
      <w:start w:val="1"/>
      <w:numFmt w:val="bullet"/>
      <w:lvlText w:val="·"/>
      <w:lvlJc w:val="left"/>
      <w:pPr>
        <w:tabs>
          <w:tab w:val="left" w:pos="852"/>
          <w:tab w:val="left" w:pos="854"/>
        </w:tabs>
        <w:ind w:left="4471"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CE4D090">
      <w:start w:val="1"/>
      <w:numFmt w:val="bullet"/>
      <w:lvlText w:val="·"/>
      <w:lvlJc w:val="left"/>
      <w:pPr>
        <w:tabs>
          <w:tab w:val="left" w:pos="852"/>
          <w:tab w:val="left" w:pos="854"/>
        </w:tabs>
        <w:ind w:left="5374"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CD2ACCA">
      <w:start w:val="1"/>
      <w:numFmt w:val="bullet"/>
      <w:lvlText w:val="·"/>
      <w:lvlJc w:val="left"/>
      <w:pPr>
        <w:tabs>
          <w:tab w:val="left" w:pos="852"/>
          <w:tab w:val="left" w:pos="854"/>
        </w:tabs>
        <w:ind w:left="6276"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E508874">
      <w:start w:val="1"/>
      <w:numFmt w:val="bullet"/>
      <w:lvlText w:val="·"/>
      <w:lvlJc w:val="left"/>
      <w:pPr>
        <w:tabs>
          <w:tab w:val="left" w:pos="852"/>
          <w:tab w:val="left" w:pos="854"/>
        </w:tabs>
        <w:ind w:left="7179"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CC61932">
      <w:start w:val="1"/>
      <w:numFmt w:val="bullet"/>
      <w:lvlText w:val="·"/>
      <w:lvlJc w:val="left"/>
      <w:pPr>
        <w:tabs>
          <w:tab w:val="left" w:pos="852"/>
          <w:tab w:val="left" w:pos="854"/>
        </w:tabs>
        <w:ind w:left="8082"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115440770">
    <w:abstractNumId w:val="3"/>
  </w:num>
  <w:num w:numId="2" w16cid:durableId="1178620958">
    <w:abstractNumId w:val="1"/>
  </w:num>
  <w:num w:numId="3" w16cid:durableId="1514147201">
    <w:abstractNumId w:val="1"/>
    <w:lvlOverride w:ilvl="0">
      <w:lvl w:ilvl="0" w:tplc="5EBE040E">
        <w:start w:val="1"/>
        <w:numFmt w:val="bullet"/>
        <w:lvlText w:val="·"/>
        <w:lvlJc w:val="left"/>
        <w:pPr>
          <w:tabs>
            <w:tab w:val="left" w:pos="854"/>
          </w:tabs>
          <w:ind w:left="85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E0428BA">
        <w:start w:val="1"/>
        <w:numFmt w:val="bullet"/>
        <w:lvlText w:val="·"/>
        <w:lvlJc w:val="left"/>
        <w:pPr>
          <w:tabs>
            <w:tab w:val="left" w:pos="853"/>
            <w:tab w:val="left" w:pos="854"/>
          </w:tabs>
          <w:ind w:left="1762"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566E95C">
        <w:start w:val="1"/>
        <w:numFmt w:val="bullet"/>
        <w:lvlText w:val="·"/>
        <w:lvlJc w:val="left"/>
        <w:pPr>
          <w:tabs>
            <w:tab w:val="left" w:pos="853"/>
            <w:tab w:val="left" w:pos="854"/>
          </w:tabs>
          <w:ind w:left="266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5D26D32">
        <w:start w:val="1"/>
        <w:numFmt w:val="bullet"/>
        <w:lvlText w:val="·"/>
        <w:lvlJc w:val="left"/>
        <w:pPr>
          <w:tabs>
            <w:tab w:val="left" w:pos="853"/>
            <w:tab w:val="left" w:pos="854"/>
          </w:tabs>
          <w:ind w:left="3567"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192F526">
        <w:start w:val="1"/>
        <w:numFmt w:val="bullet"/>
        <w:lvlText w:val="·"/>
        <w:lvlJc w:val="left"/>
        <w:pPr>
          <w:tabs>
            <w:tab w:val="left" w:pos="853"/>
            <w:tab w:val="left" w:pos="854"/>
          </w:tabs>
          <w:ind w:left="447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C9C69AE">
        <w:start w:val="1"/>
        <w:numFmt w:val="bullet"/>
        <w:lvlText w:val="·"/>
        <w:lvlJc w:val="left"/>
        <w:pPr>
          <w:tabs>
            <w:tab w:val="left" w:pos="853"/>
            <w:tab w:val="left" w:pos="854"/>
          </w:tabs>
          <w:ind w:left="537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F844208">
        <w:start w:val="1"/>
        <w:numFmt w:val="bullet"/>
        <w:lvlText w:val="·"/>
        <w:lvlJc w:val="left"/>
        <w:pPr>
          <w:tabs>
            <w:tab w:val="left" w:pos="853"/>
            <w:tab w:val="left" w:pos="854"/>
          </w:tabs>
          <w:ind w:left="627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AD2AE36">
        <w:start w:val="1"/>
        <w:numFmt w:val="bullet"/>
        <w:lvlText w:val="·"/>
        <w:lvlJc w:val="left"/>
        <w:pPr>
          <w:tabs>
            <w:tab w:val="left" w:pos="853"/>
            <w:tab w:val="left" w:pos="854"/>
          </w:tabs>
          <w:ind w:left="7178"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3780186">
        <w:start w:val="1"/>
        <w:numFmt w:val="bullet"/>
        <w:lvlText w:val="·"/>
        <w:lvlJc w:val="left"/>
        <w:pPr>
          <w:tabs>
            <w:tab w:val="left" w:pos="853"/>
            <w:tab w:val="left" w:pos="854"/>
          </w:tabs>
          <w:ind w:left="808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170879534">
    <w:abstractNumId w:val="1"/>
    <w:lvlOverride w:ilvl="0">
      <w:lvl w:ilvl="0" w:tplc="5EBE040E">
        <w:start w:val="1"/>
        <w:numFmt w:val="bullet"/>
        <w:lvlText w:val="·"/>
        <w:lvlJc w:val="left"/>
        <w:pPr>
          <w:tabs>
            <w:tab w:val="left" w:pos="853"/>
          </w:tabs>
          <w:ind w:left="852"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E0428BA">
        <w:start w:val="1"/>
        <w:numFmt w:val="bullet"/>
        <w:lvlText w:val="·"/>
        <w:lvlJc w:val="left"/>
        <w:pPr>
          <w:tabs>
            <w:tab w:val="left" w:pos="852"/>
            <w:tab w:val="left" w:pos="853"/>
          </w:tabs>
          <w:ind w:left="176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566E95C">
        <w:start w:val="1"/>
        <w:numFmt w:val="bullet"/>
        <w:lvlText w:val="·"/>
        <w:lvlJc w:val="left"/>
        <w:pPr>
          <w:tabs>
            <w:tab w:val="left" w:pos="852"/>
            <w:tab w:val="left" w:pos="853"/>
          </w:tabs>
          <w:ind w:left="2664"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5D26D32">
        <w:start w:val="1"/>
        <w:numFmt w:val="bullet"/>
        <w:lvlText w:val="·"/>
        <w:lvlJc w:val="left"/>
        <w:pPr>
          <w:tabs>
            <w:tab w:val="left" w:pos="852"/>
            <w:tab w:val="left" w:pos="853"/>
          </w:tabs>
          <w:ind w:left="3566"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192F526">
        <w:start w:val="1"/>
        <w:numFmt w:val="bullet"/>
        <w:lvlText w:val="·"/>
        <w:lvlJc w:val="left"/>
        <w:pPr>
          <w:tabs>
            <w:tab w:val="left" w:pos="852"/>
            <w:tab w:val="left" w:pos="853"/>
          </w:tabs>
          <w:ind w:left="4469"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C9C69AE">
        <w:start w:val="1"/>
        <w:numFmt w:val="bullet"/>
        <w:lvlText w:val="·"/>
        <w:lvlJc w:val="left"/>
        <w:pPr>
          <w:tabs>
            <w:tab w:val="left" w:pos="852"/>
            <w:tab w:val="left" w:pos="853"/>
          </w:tabs>
          <w:ind w:left="5372"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F844208">
        <w:start w:val="1"/>
        <w:numFmt w:val="bullet"/>
        <w:lvlText w:val="·"/>
        <w:lvlJc w:val="left"/>
        <w:pPr>
          <w:tabs>
            <w:tab w:val="left" w:pos="852"/>
            <w:tab w:val="left" w:pos="853"/>
          </w:tabs>
          <w:ind w:left="6274"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AD2AE36">
        <w:start w:val="1"/>
        <w:numFmt w:val="bullet"/>
        <w:lvlText w:val="·"/>
        <w:lvlJc w:val="left"/>
        <w:pPr>
          <w:tabs>
            <w:tab w:val="left" w:pos="852"/>
            <w:tab w:val="left" w:pos="853"/>
          </w:tabs>
          <w:ind w:left="7177"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3780186">
        <w:start w:val="1"/>
        <w:numFmt w:val="bullet"/>
        <w:lvlText w:val="·"/>
        <w:lvlJc w:val="left"/>
        <w:pPr>
          <w:tabs>
            <w:tab w:val="left" w:pos="852"/>
            <w:tab w:val="left" w:pos="853"/>
          </w:tabs>
          <w:ind w:left="80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16cid:durableId="227419713">
    <w:abstractNumId w:val="1"/>
    <w:lvlOverride w:ilvl="0">
      <w:lvl w:ilvl="0" w:tplc="5EBE040E">
        <w:start w:val="1"/>
        <w:numFmt w:val="bullet"/>
        <w:lvlText w:val="·"/>
        <w:lvlJc w:val="left"/>
        <w:pPr>
          <w:tabs>
            <w:tab w:val="left" w:pos="854"/>
          </w:tabs>
          <w:ind w:left="853"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E0428BA">
        <w:start w:val="1"/>
        <w:numFmt w:val="bullet"/>
        <w:lvlText w:val="·"/>
        <w:lvlJc w:val="left"/>
        <w:pPr>
          <w:tabs>
            <w:tab w:val="left" w:pos="852"/>
            <w:tab w:val="left" w:pos="854"/>
          </w:tabs>
          <w:ind w:left="1763"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566E95C">
        <w:start w:val="1"/>
        <w:numFmt w:val="bullet"/>
        <w:lvlText w:val="·"/>
        <w:lvlJc w:val="left"/>
        <w:pPr>
          <w:tabs>
            <w:tab w:val="left" w:pos="852"/>
            <w:tab w:val="left" w:pos="854"/>
          </w:tabs>
          <w:ind w:left="2666"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5D26D32">
        <w:start w:val="1"/>
        <w:numFmt w:val="bullet"/>
        <w:lvlText w:val="·"/>
        <w:lvlJc w:val="left"/>
        <w:pPr>
          <w:tabs>
            <w:tab w:val="left" w:pos="852"/>
            <w:tab w:val="left" w:pos="854"/>
          </w:tabs>
          <w:ind w:left="3568"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192F526">
        <w:start w:val="1"/>
        <w:numFmt w:val="bullet"/>
        <w:lvlText w:val="·"/>
        <w:lvlJc w:val="left"/>
        <w:pPr>
          <w:tabs>
            <w:tab w:val="left" w:pos="852"/>
            <w:tab w:val="left" w:pos="854"/>
          </w:tabs>
          <w:ind w:left="4471"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C9C69AE">
        <w:start w:val="1"/>
        <w:numFmt w:val="bullet"/>
        <w:lvlText w:val="·"/>
        <w:lvlJc w:val="left"/>
        <w:pPr>
          <w:tabs>
            <w:tab w:val="left" w:pos="852"/>
            <w:tab w:val="left" w:pos="854"/>
          </w:tabs>
          <w:ind w:left="5374"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F844208">
        <w:start w:val="1"/>
        <w:numFmt w:val="bullet"/>
        <w:lvlText w:val="·"/>
        <w:lvlJc w:val="left"/>
        <w:pPr>
          <w:tabs>
            <w:tab w:val="left" w:pos="852"/>
            <w:tab w:val="left" w:pos="854"/>
          </w:tabs>
          <w:ind w:left="6276"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AD2AE36">
        <w:start w:val="1"/>
        <w:numFmt w:val="bullet"/>
        <w:lvlText w:val="·"/>
        <w:lvlJc w:val="left"/>
        <w:pPr>
          <w:tabs>
            <w:tab w:val="left" w:pos="852"/>
            <w:tab w:val="left" w:pos="854"/>
          </w:tabs>
          <w:ind w:left="7179"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3780186">
        <w:start w:val="1"/>
        <w:numFmt w:val="bullet"/>
        <w:lvlText w:val="·"/>
        <w:lvlJc w:val="left"/>
        <w:pPr>
          <w:tabs>
            <w:tab w:val="left" w:pos="852"/>
            <w:tab w:val="left" w:pos="854"/>
          </w:tabs>
          <w:ind w:left="8082"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16cid:durableId="1651247309">
    <w:abstractNumId w:val="1"/>
    <w:lvlOverride w:ilvl="0">
      <w:lvl w:ilvl="0" w:tplc="5EBE040E">
        <w:start w:val="1"/>
        <w:numFmt w:val="bullet"/>
        <w:lvlText w:val="·"/>
        <w:lvlJc w:val="left"/>
        <w:pPr>
          <w:tabs>
            <w:tab w:val="left" w:pos="855"/>
          </w:tabs>
          <w:ind w:left="854"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E0428BA">
        <w:start w:val="1"/>
        <w:numFmt w:val="bullet"/>
        <w:lvlText w:val="·"/>
        <w:lvlJc w:val="left"/>
        <w:pPr>
          <w:tabs>
            <w:tab w:val="left" w:pos="854"/>
            <w:tab w:val="left" w:pos="855"/>
          </w:tabs>
          <w:ind w:left="176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566E95C">
        <w:start w:val="1"/>
        <w:numFmt w:val="bullet"/>
        <w:lvlText w:val="·"/>
        <w:lvlJc w:val="left"/>
        <w:pPr>
          <w:tabs>
            <w:tab w:val="left" w:pos="854"/>
            <w:tab w:val="left" w:pos="855"/>
          </w:tabs>
          <w:ind w:left="2666"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5D26D32">
        <w:start w:val="1"/>
        <w:numFmt w:val="bullet"/>
        <w:lvlText w:val="·"/>
        <w:lvlJc w:val="left"/>
        <w:pPr>
          <w:tabs>
            <w:tab w:val="left" w:pos="854"/>
            <w:tab w:val="left" w:pos="855"/>
          </w:tabs>
          <w:ind w:left="3568"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192F526">
        <w:start w:val="1"/>
        <w:numFmt w:val="bullet"/>
        <w:lvlText w:val="·"/>
        <w:lvlJc w:val="left"/>
        <w:pPr>
          <w:tabs>
            <w:tab w:val="left" w:pos="854"/>
            <w:tab w:val="left" w:pos="855"/>
          </w:tabs>
          <w:ind w:left="447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C9C69AE">
        <w:start w:val="1"/>
        <w:numFmt w:val="bullet"/>
        <w:lvlText w:val="·"/>
        <w:lvlJc w:val="left"/>
        <w:pPr>
          <w:tabs>
            <w:tab w:val="left" w:pos="854"/>
            <w:tab w:val="left" w:pos="855"/>
          </w:tabs>
          <w:ind w:left="5374"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F844208">
        <w:start w:val="1"/>
        <w:numFmt w:val="bullet"/>
        <w:lvlText w:val="·"/>
        <w:lvlJc w:val="left"/>
        <w:pPr>
          <w:tabs>
            <w:tab w:val="left" w:pos="854"/>
            <w:tab w:val="left" w:pos="855"/>
          </w:tabs>
          <w:ind w:left="6276"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AD2AE36">
        <w:start w:val="1"/>
        <w:numFmt w:val="bullet"/>
        <w:lvlText w:val="·"/>
        <w:lvlJc w:val="left"/>
        <w:pPr>
          <w:tabs>
            <w:tab w:val="left" w:pos="854"/>
            <w:tab w:val="left" w:pos="855"/>
          </w:tabs>
          <w:ind w:left="7179"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3780186">
        <w:start w:val="1"/>
        <w:numFmt w:val="bullet"/>
        <w:lvlText w:val="·"/>
        <w:lvlJc w:val="left"/>
        <w:pPr>
          <w:tabs>
            <w:tab w:val="left" w:pos="854"/>
            <w:tab w:val="left" w:pos="855"/>
          </w:tabs>
          <w:ind w:left="8082"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16cid:durableId="2086105816">
    <w:abstractNumId w:val="1"/>
    <w:lvlOverride w:ilvl="0">
      <w:lvl w:ilvl="0" w:tplc="5EBE040E">
        <w:start w:val="1"/>
        <w:numFmt w:val="bullet"/>
        <w:lvlText w:val="·"/>
        <w:lvlJc w:val="left"/>
        <w:pPr>
          <w:tabs>
            <w:tab w:val="left" w:pos="856"/>
          </w:tabs>
          <w:ind w:left="855"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E0428BA">
        <w:start w:val="1"/>
        <w:numFmt w:val="bullet"/>
        <w:lvlText w:val="·"/>
        <w:lvlJc w:val="left"/>
        <w:pPr>
          <w:tabs>
            <w:tab w:val="left" w:pos="854"/>
            <w:tab w:val="left" w:pos="856"/>
          </w:tabs>
          <w:ind w:left="1765"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566E95C">
        <w:start w:val="1"/>
        <w:numFmt w:val="bullet"/>
        <w:lvlText w:val="·"/>
        <w:lvlJc w:val="left"/>
        <w:pPr>
          <w:tabs>
            <w:tab w:val="left" w:pos="854"/>
            <w:tab w:val="left" w:pos="856"/>
          </w:tabs>
          <w:ind w:left="2668"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5D26D32">
        <w:start w:val="1"/>
        <w:numFmt w:val="bullet"/>
        <w:lvlText w:val="·"/>
        <w:lvlJc w:val="left"/>
        <w:pPr>
          <w:tabs>
            <w:tab w:val="left" w:pos="854"/>
            <w:tab w:val="left" w:pos="856"/>
          </w:tabs>
          <w:ind w:left="3570"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192F526">
        <w:start w:val="1"/>
        <w:numFmt w:val="bullet"/>
        <w:lvlText w:val="·"/>
        <w:lvlJc w:val="left"/>
        <w:pPr>
          <w:tabs>
            <w:tab w:val="left" w:pos="854"/>
            <w:tab w:val="left" w:pos="856"/>
          </w:tabs>
          <w:ind w:left="4473"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C9C69AE">
        <w:start w:val="1"/>
        <w:numFmt w:val="bullet"/>
        <w:lvlText w:val="·"/>
        <w:lvlJc w:val="left"/>
        <w:pPr>
          <w:tabs>
            <w:tab w:val="left" w:pos="854"/>
            <w:tab w:val="left" w:pos="856"/>
          </w:tabs>
          <w:ind w:left="5376"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F844208">
        <w:start w:val="1"/>
        <w:numFmt w:val="bullet"/>
        <w:lvlText w:val="·"/>
        <w:lvlJc w:val="left"/>
        <w:pPr>
          <w:tabs>
            <w:tab w:val="left" w:pos="854"/>
            <w:tab w:val="left" w:pos="856"/>
          </w:tabs>
          <w:ind w:left="6278"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AD2AE36">
        <w:start w:val="1"/>
        <w:numFmt w:val="bullet"/>
        <w:lvlText w:val="·"/>
        <w:lvlJc w:val="left"/>
        <w:pPr>
          <w:tabs>
            <w:tab w:val="left" w:pos="854"/>
            <w:tab w:val="left" w:pos="856"/>
          </w:tabs>
          <w:ind w:left="7181"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3780186">
        <w:start w:val="1"/>
        <w:numFmt w:val="bullet"/>
        <w:lvlText w:val="·"/>
        <w:lvlJc w:val="left"/>
        <w:pPr>
          <w:tabs>
            <w:tab w:val="left" w:pos="854"/>
            <w:tab w:val="left" w:pos="856"/>
          </w:tabs>
          <w:ind w:left="8084"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16cid:durableId="1428037633">
    <w:abstractNumId w:val="1"/>
    <w:lvlOverride w:ilvl="0">
      <w:lvl w:ilvl="0" w:tplc="5EBE040E">
        <w:start w:val="1"/>
        <w:numFmt w:val="bullet"/>
        <w:lvlText w:val="·"/>
        <w:lvlJc w:val="left"/>
        <w:pPr>
          <w:tabs>
            <w:tab w:val="left" w:pos="856"/>
          </w:tabs>
          <w:ind w:left="85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E0428BA">
        <w:start w:val="1"/>
        <w:numFmt w:val="bullet"/>
        <w:lvlText w:val="·"/>
        <w:lvlJc w:val="left"/>
        <w:pPr>
          <w:tabs>
            <w:tab w:val="left" w:pos="855"/>
            <w:tab w:val="left" w:pos="856"/>
          </w:tabs>
          <w:ind w:left="1764"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566E95C">
        <w:start w:val="1"/>
        <w:numFmt w:val="bullet"/>
        <w:lvlText w:val="·"/>
        <w:lvlJc w:val="left"/>
        <w:pPr>
          <w:tabs>
            <w:tab w:val="left" w:pos="855"/>
            <w:tab w:val="left" w:pos="856"/>
          </w:tabs>
          <w:ind w:left="2667"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5D26D32">
        <w:start w:val="1"/>
        <w:numFmt w:val="bullet"/>
        <w:lvlText w:val="·"/>
        <w:lvlJc w:val="left"/>
        <w:pPr>
          <w:tabs>
            <w:tab w:val="left" w:pos="855"/>
            <w:tab w:val="left" w:pos="856"/>
          </w:tabs>
          <w:ind w:left="3569"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192F526">
        <w:start w:val="1"/>
        <w:numFmt w:val="bullet"/>
        <w:lvlText w:val="·"/>
        <w:lvlJc w:val="left"/>
        <w:pPr>
          <w:tabs>
            <w:tab w:val="left" w:pos="855"/>
            <w:tab w:val="left" w:pos="856"/>
          </w:tabs>
          <w:ind w:left="4472"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C9C69AE">
        <w:start w:val="1"/>
        <w:numFmt w:val="bullet"/>
        <w:lvlText w:val="·"/>
        <w:lvlJc w:val="left"/>
        <w:pPr>
          <w:tabs>
            <w:tab w:val="left" w:pos="855"/>
            <w:tab w:val="left" w:pos="856"/>
          </w:tabs>
          <w:ind w:left="537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F844208">
        <w:start w:val="1"/>
        <w:numFmt w:val="bullet"/>
        <w:lvlText w:val="·"/>
        <w:lvlJc w:val="left"/>
        <w:pPr>
          <w:tabs>
            <w:tab w:val="left" w:pos="855"/>
            <w:tab w:val="left" w:pos="856"/>
          </w:tabs>
          <w:ind w:left="6277"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AD2AE36">
        <w:start w:val="1"/>
        <w:numFmt w:val="bullet"/>
        <w:lvlText w:val="·"/>
        <w:lvlJc w:val="left"/>
        <w:pPr>
          <w:tabs>
            <w:tab w:val="left" w:pos="855"/>
            <w:tab w:val="left" w:pos="856"/>
          </w:tabs>
          <w:ind w:left="71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3780186">
        <w:start w:val="1"/>
        <w:numFmt w:val="bullet"/>
        <w:lvlText w:val="·"/>
        <w:lvlJc w:val="left"/>
        <w:pPr>
          <w:tabs>
            <w:tab w:val="left" w:pos="855"/>
            <w:tab w:val="left" w:pos="856"/>
          </w:tabs>
          <w:ind w:left="808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16cid:durableId="1702515991">
    <w:abstractNumId w:val="1"/>
    <w:lvlOverride w:ilvl="0">
      <w:lvl w:ilvl="0" w:tplc="5EBE040E">
        <w:start w:val="1"/>
        <w:numFmt w:val="bullet"/>
        <w:lvlText w:val="·"/>
        <w:lvlJc w:val="left"/>
        <w:pPr>
          <w:tabs>
            <w:tab w:val="left" w:pos="855"/>
          </w:tabs>
          <w:ind w:left="854"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E0428BA">
        <w:start w:val="1"/>
        <w:numFmt w:val="bullet"/>
        <w:lvlText w:val="·"/>
        <w:lvlJc w:val="left"/>
        <w:pPr>
          <w:tabs>
            <w:tab w:val="left" w:pos="853"/>
            <w:tab w:val="left" w:pos="855"/>
          </w:tabs>
          <w:ind w:left="1764"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566E95C">
        <w:start w:val="1"/>
        <w:numFmt w:val="bullet"/>
        <w:lvlText w:val="·"/>
        <w:lvlJc w:val="left"/>
        <w:pPr>
          <w:tabs>
            <w:tab w:val="left" w:pos="853"/>
            <w:tab w:val="left" w:pos="855"/>
          </w:tabs>
          <w:ind w:left="2667"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5D26D32">
        <w:start w:val="1"/>
        <w:numFmt w:val="bullet"/>
        <w:lvlText w:val="·"/>
        <w:lvlJc w:val="left"/>
        <w:pPr>
          <w:tabs>
            <w:tab w:val="left" w:pos="853"/>
            <w:tab w:val="left" w:pos="855"/>
          </w:tabs>
          <w:ind w:left="3569"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192F526">
        <w:start w:val="1"/>
        <w:numFmt w:val="bullet"/>
        <w:lvlText w:val="·"/>
        <w:lvlJc w:val="left"/>
        <w:pPr>
          <w:tabs>
            <w:tab w:val="left" w:pos="853"/>
            <w:tab w:val="left" w:pos="855"/>
          </w:tabs>
          <w:ind w:left="4472"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C9C69AE">
        <w:start w:val="1"/>
        <w:numFmt w:val="bullet"/>
        <w:lvlText w:val="·"/>
        <w:lvlJc w:val="left"/>
        <w:pPr>
          <w:tabs>
            <w:tab w:val="left" w:pos="853"/>
            <w:tab w:val="left" w:pos="855"/>
          </w:tabs>
          <w:ind w:left="5375"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F844208">
        <w:start w:val="1"/>
        <w:numFmt w:val="bullet"/>
        <w:lvlText w:val="·"/>
        <w:lvlJc w:val="left"/>
        <w:pPr>
          <w:tabs>
            <w:tab w:val="left" w:pos="853"/>
            <w:tab w:val="left" w:pos="855"/>
          </w:tabs>
          <w:ind w:left="6277"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AD2AE36">
        <w:start w:val="1"/>
        <w:numFmt w:val="bullet"/>
        <w:lvlText w:val="·"/>
        <w:lvlJc w:val="left"/>
        <w:pPr>
          <w:tabs>
            <w:tab w:val="left" w:pos="853"/>
            <w:tab w:val="left" w:pos="855"/>
          </w:tabs>
          <w:ind w:left="7180"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3780186">
        <w:start w:val="1"/>
        <w:numFmt w:val="bullet"/>
        <w:lvlText w:val="·"/>
        <w:lvlJc w:val="left"/>
        <w:pPr>
          <w:tabs>
            <w:tab w:val="left" w:pos="853"/>
            <w:tab w:val="left" w:pos="855"/>
          </w:tabs>
          <w:ind w:left="8083"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16cid:durableId="1557399871">
    <w:abstractNumId w:val="1"/>
    <w:lvlOverride w:ilvl="0">
      <w:lvl w:ilvl="0" w:tplc="5EBE040E">
        <w:start w:val="1"/>
        <w:numFmt w:val="bullet"/>
        <w:lvlText w:val="·"/>
        <w:lvlJc w:val="left"/>
        <w:pPr>
          <w:tabs>
            <w:tab w:val="left" w:pos="855"/>
          </w:tabs>
          <w:ind w:left="854"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E0428BA">
        <w:start w:val="1"/>
        <w:numFmt w:val="bullet"/>
        <w:lvlText w:val="·"/>
        <w:lvlJc w:val="left"/>
        <w:pPr>
          <w:tabs>
            <w:tab w:val="left" w:pos="853"/>
            <w:tab w:val="left" w:pos="855"/>
          </w:tabs>
          <w:ind w:left="1764"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566E95C">
        <w:start w:val="1"/>
        <w:numFmt w:val="bullet"/>
        <w:lvlText w:val="·"/>
        <w:lvlJc w:val="left"/>
        <w:pPr>
          <w:tabs>
            <w:tab w:val="left" w:pos="853"/>
            <w:tab w:val="left" w:pos="855"/>
          </w:tabs>
          <w:ind w:left="2667"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5D26D32">
        <w:start w:val="1"/>
        <w:numFmt w:val="bullet"/>
        <w:lvlText w:val="·"/>
        <w:lvlJc w:val="left"/>
        <w:pPr>
          <w:tabs>
            <w:tab w:val="left" w:pos="853"/>
            <w:tab w:val="left" w:pos="855"/>
          </w:tabs>
          <w:ind w:left="3569"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192F526">
        <w:start w:val="1"/>
        <w:numFmt w:val="bullet"/>
        <w:lvlText w:val="·"/>
        <w:lvlJc w:val="left"/>
        <w:pPr>
          <w:tabs>
            <w:tab w:val="left" w:pos="853"/>
            <w:tab w:val="left" w:pos="855"/>
          </w:tabs>
          <w:ind w:left="4472"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C9C69AE">
        <w:start w:val="1"/>
        <w:numFmt w:val="bullet"/>
        <w:lvlText w:val="·"/>
        <w:lvlJc w:val="left"/>
        <w:pPr>
          <w:tabs>
            <w:tab w:val="left" w:pos="853"/>
            <w:tab w:val="left" w:pos="855"/>
          </w:tabs>
          <w:ind w:left="5375"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F844208">
        <w:start w:val="1"/>
        <w:numFmt w:val="bullet"/>
        <w:lvlText w:val="·"/>
        <w:lvlJc w:val="left"/>
        <w:pPr>
          <w:tabs>
            <w:tab w:val="left" w:pos="853"/>
            <w:tab w:val="left" w:pos="855"/>
          </w:tabs>
          <w:ind w:left="6277"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AD2AE36">
        <w:start w:val="1"/>
        <w:numFmt w:val="bullet"/>
        <w:lvlText w:val="·"/>
        <w:lvlJc w:val="left"/>
        <w:pPr>
          <w:tabs>
            <w:tab w:val="left" w:pos="853"/>
            <w:tab w:val="left" w:pos="855"/>
          </w:tabs>
          <w:ind w:left="7180"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3780186">
        <w:start w:val="1"/>
        <w:numFmt w:val="bullet"/>
        <w:lvlText w:val="·"/>
        <w:lvlJc w:val="left"/>
        <w:pPr>
          <w:tabs>
            <w:tab w:val="left" w:pos="853"/>
            <w:tab w:val="left" w:pos="855"/>
          </w:tabs>
          <w:ind w:left="8083"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16cid:durableId="745885187">
    <w:abstractNumId w:val="1"/>
    <w:lvlOverride w:ilvl="0">
      <w:lvl w:ilvl="0" w:tplc="5EBE040E">
        <w:start w:val="1"/>
        <w:numFmt w:val="bullet"/>
        <w:lvlText w:val="·"/>
        <w:lvlJc w:val="left"/>
        <w:pPr>
          <w:ind w:left="854"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E0428BA">
        <w:start w:val="1"/>
        <w:numFmt w:val="bullet"/>
        <w:lvlText w:val="·"/>
        <w:lvlJc w:val="left"/>
        <w:pPr>
          <w:tabs>
            <w:tab w:val="left" w:pos="854"/>
          </w:tabs>
          <w:ind w:left="176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566E95C">
        <w:start w:val="1"/>
        <w:numFmt w:val="bullet"/>
        <w:lvlText w:val="·"/>
        <w:lvlJc w:val="left"/>
        <w:pPr>
          <w:tabs>
            <w:tab w:val="left" w:pos="854"/>
          </w:tabs>
          <w:ind w:left="2666"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5D26D32">
        <w:start w:val="1"/>
        <w:numFmt w:val="bullet"/>
        <w:lvlText w:val="·"/>
        <w:lvlJc w:val="left"/>
        <w:pPr>
          <w:tabs>
            <w:tab w:val="left" w:pos="854"/>
          </w:tabs>
          <w:ind w:left="3568"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192F526">
        <w:start w:val="1"/>
        <w:numFmt w:val="bullet"/>
        <w:lvlText w:val="·"/>
        <w:lvlJc w:val="left"/>
        <w:pPr>
          <w:tabs>
            <w:tab w:val="left" w:pos="854"/>
          </w:tabs>
          <w:ind w:left="447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C9C69AE">
        <w:start w:val="1"/>
        <w:numFmt w:val="bullet"/>
        <w:lvlText w:val="·"/>
        <w:lvlJc w:val="left"/>
        <w:pPr>
          <w:tabs>
            <w:tab w:val="left" w:pos="854"/>
          </w:tabs>
          <w:ind w:left="5374"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F844208">
        <w:start w:val="1"/>
        <w:numFmt w:val="bullet"/>
        <w:lvlText w:val="·"/>
        <w:lvlJc w:val="left"/>
        <w:pPr>
          <w:tabs>
            <w:tab w:val="left" w:pos="854"/>
          </w:tabs>
          <w:ind w:left="6276"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AD2AE36">
        <w:start w:val="1"/>
        <w:numFmt w:val="bullet"/>
        <w:lvlText w:val="·"/>
        <w:lvlJc w:val="left"/>
        <w:pPr>
          <w:tabs>
            <w:tab w:val="left" w:pos="854"/>
          </w:tabs>
          <w:ind w:left="7179"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3780186">
        <w:start w:val="1"/>
        <w:numFmt w:val="bullet"/>
        <w:lvlText w:val="·"/>
        <w:lvlJc w:val="left"/>
        <w:pPr>
          <w:tabs>
            <w:tab w:val="left" w:pos="854"/>
          </w:tabs>
          <w:ind w:left="8082"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16cid:durableId="373772406">
    <w:abstractNumId w:val="1"/>
    <w:lvlOverride w:ilvl="0">
      <w:lvl w:ilvl="0" w:tplc="5EBE040E">
        <w:start w:val="1"/>
        <w:numFmt w:val="bullet"/>
        <w:lvlText w:val="·"/>
        <w:lvlJc w:val="left"/>
        <w:pPr>
          <w:tabs>
            <w:tab w:val="left" w:pos="855"/>
          </w:tabs>
          <w:ind w:left="854"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E0428BA">
        <w:start w:val="1"/>
        <w:numFmt w:val="bullet"/>
        <w:lvlText w:val="·"/>
        <w:lvlJc w:val="left"/>
        <w:pPr>
          <w:tabs>
            <w:tab w:val="left" w:pos="855"/>
          </w:tabs>
          <w:ind w:left="176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566E95C">
        <w:start w:val="1"/>
        <w:numFmt w:val="bullet"/>
        <w:lvlText w:val="·"/>
        <w:lvlJc w:val="left"/>
        <w:pPr>
          <w:tabs>
            <w:tab w:val="left" w:pos="855"/>
          </w:tabs>
          <w:ind w:left="2666"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5D26D32">
        <w:start w:val="1"/>
        <w:numFmt w:val="bullet"/>
        <w:lvlText w:val="·"/>
        <w:lvlJc w:val="left"/>
        <w:pPr>
          <w:tabs>
            <w:tab w:val="left" w:pos="855"/>
          </w:tabs>
          <w:ind w:left="3568"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192F526">
        <w:start w:val="1"/>
        <w:numFmt w:val="bullet"/>
        <w:lvlText w:val="·"/>
        <w:lvlJc w:val="left"/>
        <w:pPr>
          <w:tabs>
            <w:tab w:val="left" w:pos="855"/>
          </w:tabs>
          <w:ind w:left="447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C9C69AE">
        <w:start w:val="1"/>
        <w:numFmt w:val="bullet"/>
        <w:lvlText w:val="·"/>
        <w:lvlJc w:val="left"/>
        <w:pPr>
          <w:tabs>
            <w:tab w:val="left" w:pos="855"/>
          </w:tabs>
          <w:ind w:left="5374"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F844208">
        <w:start w:val="1"/>
        <w:numFmt w:val="bullet"/>
        <w:lvlText w:val="·"/>
        <w:lvlJc w:val="left"/>
        <w:pPr>
          <w:tabs>
            <w:tab w:val="left" w:pos="855"/>
          </w:tabs>
          <w:ind w:left="6276"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AD2AE36">
        <w:start w:val="1"/>
        <w:numFmt w:val="bullet"/>
        <w:lvlText w:val="·"/>
        <w:lvlJc w:val="left"/>
        <w:pPr>
          <w:tabs>
            <w:tab w:val="left" w:pos="855"/>
          </w:tabs>
          <w:ind w:left="7179"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3780186">
        <w:start w:val="1"/>
        <w:numFmt w:val="bullet"/>
        <w:lvlText w:val="·"/>
        <w:lvlJc w:val="left"/>
        <w:pPr>
          <w:tabs>
            <w:tab w:val="left" w:pos="855"/>
          </w:tabs>
          <w:ind w:left="8082"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16cid:durableId="786048387">
    <w:abstractNumId w:val="0"/>
  </w:num>
  <w:num w:numId="14" w16cid:durableId="890574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52F"/>
    <w:rsid w:val="00020F09"/>
    <w:rsid w:val="001139BD"/>
    <w:rsid w:val="001870D8"/>
    <w:rsid w:val="00264F51"/>
    <w:rsid w:val="003169E7"/>
    <w:rsid w:val="0035683D"/>
    <w:rsid w:val="00415DFF"/>
    <w:rsid w:val="005744E0"/>
    <w:rsid w:val="005C5999"/>
    <w:rsid w:val="00637E4C"/>
    <w:rsid w:val="006D4287"/>
    <w:rsid w:val="006F43A4"/>
    <w:rsid w:val="00741369"/>
    <w:rsid w:val="00817199"/>
    <w:rsid w:val="00917617"/>
    <w:rsid w:val="00986461"/>
    <w:rsid w:val="009A31BE"/>
    <w:rsid w:val="009E7D19"/>
    <w:rsid w:val="009F1598"/>
    <w:rsid w:val="00C37E28"/>
    <w:rsid w:val="00C7052F"/>
    <w:rsid w:val="00C90BC6"/>
    <w:rsid w:val="00CB1744"/>
    <w:rsid w:val="00CC65DC"/>
    <w:rsid w:val="00CF274C"/>
    <w:rsid w:val="00CF4314"/>
    <w:rsid w:val="00E21546"/>
    <w:rsid w:val="00E36613"/>
    <w:rsid w:val="00EA1C44"/>
    <w:rsid w:val="00EA6D0C"/>
    <w:rsid w:val="00F74714"/>
    <w:rsid w:val="00FE590B"/>
    <w:rsid w:val="00FF6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DA323"/>
  <w15:docId w15:val="{5EEBDC6F-0D48-49EA-A4A2-B1AC2EA7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3">
    <w:name w:val="heading 3"/>
    <w:basedOn w:val="Normal"/>
    <w:next w:val="Normal"/>
    <w:link w:val="Heading3Char"/>
    <w:uiPriority w:val="9"/>
    <w:semiHidden/>
    <w:unhideWhenUsed/>
    <w:qFormat/>
    <w:rsid w:val="00917617"/>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CF274C"/>
    <w:pPr>
      <w:keepNext/>
      <w:pBdr>
        <w:top w:val="none" w:sz="0" w:space="0" w:color="auto"/>
        <w:left w:val="none" w:sz="0" w:space="0" w:color="auto"/>
        <w:bottom w:val="none" w:sz="0" w:space="0" w:color="auto"/>
        <w:right w:val="none" w:sz="0" w:space="0" w:color="auto"/>
        <w:between w:val="none" w:sz="0" w:space="0" w:color="auto"/>
        <w:bar w:val="none" w:sz="0" w:color="auto"/>
      </w:pBdr>
      <w:tabs>
        <w:tab w:val="right" w:pos="9072"/>
      </w:tabs>
      <w:ind w:left="-567"/>
      <w:jc w:val="both"/>
      <w:outlineLvl w:val="8"/>
    </w:pPr>
    <w:rPr>
      <w:rFonts w:ascii="Arial" w:eastAsia="Times New Roman" w:hAnsi="Arial"/>
      <w:b/>
      <w:bCs/>
      <w:sz w:val="22"/>
      <w:szCs w:val="20"/>
      <w:u w:val="single"/>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BodyText">
    <w:name w:val="Body Text"/>
    <w:pPr>
      <w:widowControl w:val="0"/>
    </w:pPr>
    <w:rPr>
      <w:rFonts w:ascii="Verdana" w:hAnsi="Verdana" w:cs="Arial Unicode MS"/>
      <w:color w:val="000000"/>
      <w:sz w:val="22"/>
      <w:szCs w:val="22"/>
      <w:u w:color="000000"/>
      <w:lang w:val="en-US"/>
    </w:rPr>
  </w:style>
  <w:style w:type="paragraph" w:customStyle="1" w:styleId="Body">
    <w:name w:val="Body"/>
    <w:pPr>
      <w:widowControl w:val="0"/>
    </w:pPr>
    <w:rPr>
      <w:rFonts w:ascii="Verdana" w:hAnsi="Verdana"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ahoma" w:eastAsia="Tahoma" w:hAnsi="Tahoma" w:cs="Tahoma"/>
      <w:b/>
      <w:bCs/>
      <w:spacing w:val="-2"/>
      <w:sz w:val="16"/>
      <w:szCs w:val="16"/>
    </w:rPr>
  </w:style>
  <w:style w:type="paragraph" w:customStyle="1" w:styleId="Heading">
    <w:name w:val="Heading"/>
    <w:pPr>
      <w:widowControl w:val="0"/>
      <w:ind w:left="132"/>
      <w:outlineLvl w:val="0"/>
    </w:pPr>
    <w:rPr>
      <w:rFonts w:ascii="Trebuchet MS" w:hAnsi="Trebuchet MS" w:cs="Arial Unicode MS"/>
      <w:color w:val="000000"/>
      <w:sz w:val="44"/>
      <w:szCs w:val="44"/>
      <w:u w:color="000000"/>
      <w:lang w:val="en-US"/>
      <w14:textOutline w14:w="0" w14:cap="flat" w14:cmpd="sng" w14:algn="ctr">
        <w14:noFill/>
        <w14:prstDash w14:val="solid"/>
        <w14:bevel/>
      </w14:textOutline>
    </w:rPr>
  </w:style>
  <w:style w:type="paragraph" w:styleId="ListParagraph">
    <w:name w:val="List Paragraph"/>
    <w:pPr>
      <w:widowControl w:val="0"/>
      <w:ind w:left="853" w:hanging="361"/>
    </w:pPr>
    <w:rPr>
      <w:rFonts w:ascii="Verdana" w:hAnsi="Verdana" w:cs="Arial Unicode MS"/>
      <w:color w:val="000000"/>
      <w:sz w:val="22"/>
      <w:szCs w:val="22"/>
      <w:u w:color="000000"/>
      <w:lang w:val="en-US"/>
    </w:rPr>
  </w:style>
  <w:style w:type="numbering" w:customStyle="1" w:styleId="ImportedStyle1">
    <w:name w:val="Imported Style 1"/>
    <w:pPr>
      <w:numPr>
        <w:numId w:val="1"/>
      </w:numPr>
    </w:p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1">
    <w:name w:val="Hyperlink.1"/>
    <w:basedOn w:val="None"/>
    <w:rPr>
      <w:rFonts w:ascii="Verdana" w:eastAsia="Verdana" w:hAnsi="Verdana" w:cs="Verdana"/>
      <w:b/>
      <w:bCs/>
      <w:outline w:val="0"/>
      <w:color w:val="3366BA"/>
      <w:spacing w:val="0"/>
      <w:u w:color="3366BA"/>
    </w:rPr>
  </w:style>
  <w:style w:type="character" w:customStyle="1" w:styleId="Hyperlink2">
    <w:name w:val="Hyperlink.2"/>
    <w:basedOn w:val="None"/>
    <w:rPr>
      <w:rFonts w:ascii="Verdana" w:eastAsia="Verdana" w:hAnsi="Verdana" w:cs="Verdana"/>
      <w:b/>
      <w:bCs/>
      <w:outline w:val="0"/>
      <w:color w:val="3366BA"/>
      <w:u w:color="3366BA"/>
    </w:rPr>
  </w:style>
  <w:style w:type="character" w:customStyle="1" w:styleId="Hyperlink3">
    <w:name w:val="Hyperlink.3"/>
    <w:basedOn w:val="None"/>
    <w:rPr>
      <w:rFonts w:ascii="Verdana" w:eastAsia="Verdana" w:hAnsi="Verdana" w:cs="Verdana"/>
      <w:b/>
      <w:bCs/>
      <w:i/>
      <w:iCs/>
      <w:outline w:val="0"/>
      <w:color w:val="3366BA"/>
      <w:u w:color="3366BA"/>
    </w:rPr>
  </w:style>
  <w:style w:type="character" w:customStyle="1" w:styleId="Hyperlink4">
    <w:name w:val="Hyperlink.4"/>
    <w:basedOn w:val="None"/>
    <w:rPr>
      <w:rFonts w:ascii="Verdana" w:eastAsia="Verdana" w:hAnsi="Verdana" w:cs="Verdana"/>
      <w:b/>
      <w:bCs/>
      <w:i/>
      <w:iCs/>
      <w:outline w:val="0"/>
      <w:color w:val="3366BA"/>
      <w:spacing w:val="0"/>
      <w:u w:color="3366BA"/>
    </w:rPr>
  </w:style>
  <w:style w:type="character" w:customStyle="1" w:styleId="Hyperlink5">
    <w:name w:val="Hyperlink.5"/>
    <w:basedOn w:val="Hyperlink"/>
    <w:rPr>
      <w:outline w:val="0"/>
      <w:color w:val="0000FF"/>
      <w:u w:val="single" w:color="0000FF"/>
    </w:rPr>
  </w:style>
  <w:style w:type="paragraph" w:customStyle="1" w:styleId="TableParagraph">
    <w:name w:val="Table Paragraph"/>
    <w:pPr>
      <w:widowControl w:val="0"/>
      <w:spacing w:line="267" w:lineRule="exact"/>
      <w:ind w:left="702"/>
    </w:pPr>
    <w:rPr>
      <w:rFonts w:ascii="Verdana" w:hAnsi="Verdana" w:cs="Arial Unicode MS"/>
      <w:color w:val="000000"/>
      <w:sz w:val="22"/>
      <w:szCs w:val="22"/>
      <w:u w:color="000000"/>
      <w:lang w:val="en-US"/>
    </w:rPr>
  </w:style>
  <w:style w:type="character" w:customStyle="1" w:styleId="Hyperlink6">
    <w:name w:val="Hyperlink.6"/>
    <w:basedOn w:val="None"/>
    <w:rPr>
      <w:outline w:val="0"/>
      <w:color w:val="3366BA"/>
      <w:spacing w:val="0"/>
      <w:u w:color="3366BA"/>
      <w:lang w:val="en-US"/>
    </w:rPr>
  </w:style>
  <w:style w:type="character" w:styleId="UnresolvedMention">
    <w:name w:val="Unresolved Mention"/>
    <w:basedOn w:val="DefaultParagraphFont"/>
    <w:uiPriority w:val="99"/>
    <w:semiHidden/>
    <w:unhideWhenUsed/>
    <w:rsid w:val="00FF69CF"/>
    <w:rPr>
      <w:color w:val="605E5C"/>
      <w:shd w:val="clear" w:color="auto" w:fill="E1DFDD"/>
    </w:rPr>
  </w:style>
  <w:style w:type="table" w:styleId="TableGrid">
    <w:name w:val="Table Grid"/>
    <w:basedOn w:val="TableNormal"/>
    <w:uiPriority w:val="39"/>
    <w:rsid w:val="00FF6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CF274C"/>
    <w:rPr>
      <w:rFonts w:ascii="Arial" w:eastAsia="Times New Roman" w:hAnsi="Arial"/>
      <w:b/>
      <w:bCs/>
      <w:sz w:val="22"/>
      <w:u w:val="single"/>
      <w:bdr w:val="none" w:sz="0" w:space="0" w:color="auto"/>
      <w:lang w:eastAsia="en-US"/>
    </w:rPr>
  </w:style>
  <w:style w:type="character" w:customStyle="1" w:styleId="Heading3Char">
    <w:name w:val="Heading 3 Char"/>
    <w:basedOn w:val="DefaultParagraphFont"/>
    <w:link w:val="Heading3"/>
    <w:uiPriority w:val="9"/>
    <w:semiHidden/>
    <w:rsid w:val="00917617"/>
    <w:rPr>
      <w:rFonts w:asciiTheme="majorHAnsi" w:eastAsiaTheme="majorEastAsia" w:hAnsiTheme="majorHAnsi" w:cstheme="majorBidi"/>
      <w:color w:val="243F60" w:themeColor="accent1" w:themeShade="7F"/>
      <w:sz w:val="24"/>
      <w:szCs w:val="24"/>
      <w:lang w:val="en-US" w:eastAsia="en-US"/>
    </w:rPr>
  </w:style>
  <w:style w:type="paragraph" w:styleId="NormalWeb">
    <w:name w:val="Normal (Web)"/>
    <w:basedOn w:val="Normal"/>
    <w:uiPriority w:val="99"/>
    <w:semiHidden/>
    <w:unhideWhenUsed/>
    <w:rsid w:val="00CC65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Header">
    <w:name w:val="header"/>
    <w:basedOn w:val="Normal"/>
    <w:link w:val="HeaderChar"/>
    <w:uiPriority w:val="99"/>
    <w:unhideWhenUsed/>
    <w:rsid w:val="00E21546"/>
    <w:pPr>
      <w:tabs>
        <w:tab w:val="center" w:pos="4513"/>
        <w:tab w:val="right" w:pos="9026"/>
      </w:tabs>
    </w:pPr>
  </w:style>
  <w:style w:type="character" w:customStyle="1" w:styleId="HeaderChar">
    <w:name w:val="Header Char"/>
    <w:basedOn w:val="DefaultParagraphFont"/>
    <w:link w:val="Header"/>
    <w:uiPriority w:val="99"/>
    <w:rsid w:val="00E21546"/>
    <w:rPr>
      <w:sz w:val="24"/>
      <w:szCs w:val="24"/>
      <w:lang w:val="en-US" w:eastAsia="en-US"/>
    </w:rPr>
  </w:style>
  <w:style w:type="paragraph" w:styleId="Footer">
    <w:name w:val="footer"/>
    <w:basedOn w:val="Normal"/>
    <w:link w:val="FooterChar"/>
    <w:uiPriority w:val="99"/>
    <w:unhideWhenUsed/>
    <w:rsid w:val="00E21546"/>
    <w:pPr>
      <w:tabs>
        <w:tab w:val="center" w:pos="4513"/>
        <w:tab w:val="right" w:pos="9026"/>
      </w:tabs>
    </w:pPr>
  </w:style>
  <w:style w:type="character" w:customStyle="1" w:styleId="FooterChar">
    <w:name w:val="Footer Char"/>
    <w:basedOn w:val="DefaultParagraphFont"/>
    <w:link w:val="Footer"/>
    <w:uiPriority w:val="99"/>
    <w:rsid w:val="00E2154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858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aet.bailey@gmail.com" TargetMode="External"/><Relationship Id="rId26" Type="http://schemas.openxmlformats.org/officeDocument/2006/relationships/hyperlink" Target="https://www.nspcc.org.uk/" TargetMode="External"/><Relationship Id="rId39" Type="http://schemas.openxmlformats.org/officeDocument/2006/relationships/hyperlink" Target="mailto:tpilliner@herefordshire.gov.uk" TargetMode="External"/><Relationship Id="rId21" Type="http://schemas.openxmlformats.org/officeDocument/2006/relationships/hyperlink" Target="https://www.talkcommunitydirectory.org/children-and-families/" TargetMode="External"/><Relationship Id="rId34" Type="http://schemas.openxmlformats.org/officeDocument/2006/relationships/hyperlink" Target="https://herefordshiresafeguardingboards.org.uk/herefordshire-safeguarding-children-partnership/report-concerns-about-a-child/"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nspcc.org.uk/caspar" TargetMode="External"/><Relationship Id="rId20" Type="http://schemas.openxmlformats.org/officeDocument/2006/relationships/hyperlink" Target="https://www.talkcommunitydirectory.org/" TargetMode="External"/><Relationship Id="rId29" Type="http://schemas.openxmlformats.org/officeDocument/2006/relationships/hyperlink" Target="mailto:cypd@herefordshire.gov.u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et.bailey@gmail.com" TargetMode="External"/><Relationship Id="rId24" Type="http://schemas.openxmlformats.org/officeDocument/2006/relationships/hyperlink" Target="https://www.talkcommunitydirectory.org/" TargetMode="External"/><Relationship Id="rId32" Type="http://schemas.openxmlformats.org/officeDocument/2006/relationships/hyperlink" Target="mailto:LADO@Herefordshire.gcsx.gov.uk" TargetMode="External"/><Relationship Id="rId37" Type="http://schemas.openxmlformats.org/officeDocument/2006/relationships/hyperlink" Target="mailto:LADO@herefordshire.gov.uk"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nspcc.org.uk/cpintro" TargetMode="External"/><Relationship Id="rId23" Type="http://schemas.openxmlformats.org/officeDocument/2006/relationships/hyperlink" Target="https://www.childrenslegalcentre.com/get-legal-advice/" TargetMode="External"/><Relationship Id="rId28" Type="http://schemas.openxmlformats.org/officeDocument/2006/relationships/hyperlink" Target="https://herefordshiresafeguardingboards.org.uk/herefordshire-safeguarding-children-partnership/report-concerns-about-a-child/" TargetMode="External"/><Relationship Id="rId36" Type="http://schemas.openxmlformats.org/officeDocument/2006/relationships/hyperlink" Target="mailto:cypd@herefordshire.gov.uk" TargetMode="External"/><Relationship Id="rId10" Type="http://schemas.openxmlformats.org/officeDocument/2006/relationships/hyperlink" Target="https://ico.org.uk/for-organisations" TargetMode="External"/><Relationship Id="rId19" Type="http://schemas.openxmlformats.org/officeDocument/2006/relationships/hyperlink" Target="mailto:vlcraig10@yahoo.co.uk" TargetMode="External"/><Relationship Id="rId31" Type="http://schemas.openxmlformats.org/officeDocument/2006/relationships/hyperlink" Target="mailto:LADO@herefordshire.gov.uk" TargetMode="External"/><Relationship Id="rId4" Type="http://schemas.openxmlformats.org/officeDocument/2006/relationships/webSettings" Target="webSettings.xml"/><Relationship Id="rId9" Type="http://schemas.openxmlformats.org/officeDocument/2006/relationships/hyperlink" Target="https://ico.org.uk/for-organisations" TargetMode="External"/><Relationship Id="rId14" Type="http://schemas.openxmlformats.org/officeDocument/2006/relationships/image" Target="media/image3.png"/><Relationship Id="rId22" Type="http://schemas.openxmlformats.org/officeDocument/2006/relationships/hyperlink" Target="https://www.nspcc.org.uk/" TargetMode="External"/><Relationship Id="rId27" Type="http://schemas.openxmlformats.org/officeDocument/2006/relationships/hyperlink" Target="https://www.childrenslegalcentre.com/get-legal-advice/" TargetMode="External"/><Relationship Id="rId30" Type="http://schemas.openxmlformats.org/officeDocument/2006/relationships/hyperlink" Target="mailto:cypd@herefordshire.gov.uk" TargetMode="External"/><Relationship Id="rId35" Type="http://schemas.openxmlformats.org/officeDocument/2006/relationships/hyperlink" Target="mailto:cypd@herefordshire.gov.uk" TargetMode="External"/><Relationship Id="rId8" Type="http://schemas.openxmlformats.org/officeDocument/2006/relationships/hyperlink" Target="https://learning.nspcc.org.uk/child-protection-system" TargetMode="External"/><Relationship Id="rId3" Type="http://schemas.openxmlformats.org/officeDocument/2006/relationships/settings" Target="settings.xml"/><Relationship Id="rId12" Type="http://schemas.openxmlformats.org/officeDocument/2006/relationships/hyperlink" Target="mailto:vlcraig10@yahoo.co.uk" TargetMode="External"/><Relationship Id="rId17" Type="http://schemas.openxmlformats.org/officeDocument/2006/relationships/hyperlink" Target="https://www.nspcc.org.uk/vcs" TargetMode="External"/><Relationship Id="rId25" Type="http://schemas.openxmlformats.org/officeDocument/2006/relationships/hyperlink" Target="https://www.talkcommunitydirectory.org/children-and-families/" TargetMode="External"/><Relationship Id="rId33" Type="http://schemas.openxmlformats.org/officeDocument/2006/relationships/hyperlink" Target="mailto:tpilliner@herefordshire.gov.uk" TargetMode="External"/><Relationship Id="rId38" Type="http://schemas.openxmlformats.org/officeDocument/2006/relationships/hyperlink" Target="mailto:LADO@Herefordshire.gcsx.gov.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ahoma"/>
        <a:ea typeface="Tahoma"/>
        <a:cs typeface="Tahom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craig</dc:creator>
  <cp:lastModifiedBy>victoria craig</cp:lastModifiedBy>
  <cp:revision>6</cp:revision>
  <dcterms:created xsi:type="dcterms:W3CDTF">2023-03-31T16:16:00Z</dcterms:created>
  <dcterms:modified xsi:type="dcterms:W3CDTF">2023-04-13T11:52:00Z</dcterms:modified>
</cp:coreProperties>
</file>